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A5" w:rsidRPr="004F13A5" w:rsidRDefault="004F13A5" w:rsidP="004F13A5">
      <w:pPr>
        <w:tabs>
          <w:tab w:val="center" w:pos="5076"/>
        </w:tabs>
        <w:spacing w:after="0" w:line="240" w:lineRule="auto"/>
        <w:ind w:right="-142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13A5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и составу заявки на участие в аукционе</w:t>
      </w:r>
      <w:r w:rsidR="00CF5A95">
        <w:rPr>
          <w:rFonts w:ascii="Times New Roman" w:hAnsi="Times New Roman" w:cs="Times New Roman"/>
          <w:b/>
          <w:bCs/>
          <w:sz w:val="28"/>
          <w:szCs w:val="28"/>
        </w:rPr>
        <w:t xml:space="preserve"> на право заключения договора на размещение НТО</w:t>
      </w:r>
      <w:r w:rsidRPr="004F13A5">
        <w:rPr>
          <w:rFonts w:ascii="Times New Roman" w:hAnsi="Times New Roman" w:cs="Times New Roman"/>
          <w:b/>
          <w:bCs/>
          <w:sz w:val="28"/>
          <w:szCs w:val="28"/>
        </w:rPr>
        <w:t>, инструкция по её заполнению</w:t>
      </w:r>
    </w:p>
    <w:p w:rsidR="004F13A5" w:rsidRPr="004F13A5" w:rsidRDefault="004F13A5" w:rsidP="004F13A5">
      <w:pPr>
        <w:tabs>
          <w:tab w:val="center" w:pos="5076"/>
        </w:tabs>
        <w:spacing w:after="0" w:line="240" w:lineRule="auto"/>
        <w:ind w:right="-142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hAnsi="Times New Roman" w:cs="Times New Roman"/>
          <w:b/>
          <w:bCs/>
          <w:sz w:val="26"/>
          <w:szCs w:val="24"/>
        </w:rPr>
      </w:pPr>
      <w:r w:rsidRPr="00CF5A95">
        <w:rPr>
          <w:rFonts w:ascii="Times New Roman" w:hAnsi="Times New Roman" w:cs="Times New Roman"/>
          <w:sz w:val="26"/>
          <w:szCs w:val="24"/>
        </w:rPr>
        <w:t>1. Заявка (приложение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CF5A95">
        <w:rPr>
          <w:rFonts w:ascii="Times New Roman" w:hAnsi="Times New Roman" w:cs="Times New Roman"/>
          <w:sz w:val="26"/>
          <w:szCs w:val="24"/>
        </w:rPr>
        <w:t>ии ау</w:t>
      </w:r>
      <w:proofErr w:type="gramEnd"/>
      <w:r w:rsidRPr="00CF5A95">
        <w:rPr>
          <w:rFonts w:ascii="Times New Roman" w:hAnsi="Times New Roman" w:cs="Times New Roman"/>
          <w:sz w:val="26"/>
          <w:szCs w:val="24"/>
        </w:rPr>
        <w:t>кциона.</w:t>
      </w: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2. Заявка подается в виде электронного документа, подписанного электронной подписью.</w:t>
      </w: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hAnsi="Times New Roman" w:cs="Times New Roman"/>
          <w:sz w:val="26"/>
          <w:szCs w:val="24"/>
        </w:rPr>
        <w:t>3. Заявка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 должна содержать согласие участника аукциона с условиями аукционной документации.</w:t>
      </w: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CF5A95">
        <w:rPr>
          <w:rFonts w:ascii="Times New Roman" w:hAnsi="Times New Roman" w:cs="Times New Roman"/>
          <w:sz w:val="26"/>
          <w:szCs w:val="24"/>
        </w:rPr>
        <w:t>4. Заявка так же предусматривает:</w:t>
      </w: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CF5A95">
        <w:rPr>
          <w:rFonts w:ascii="Times New Roman" w:hAnsi="Times New Roman" w:cs="Times New Roman"/>
          <w:sz w:val="26"/>
          <w:szCs w:val="24"/>
        </w:rPr>
        <w:t>4.1 обязательство заявителя подписать договор на осуществление торговли или договор на размещение нестационарного торгового объекта в установленные извещением о проведен</w:t>
      </w:r>
      <w:proofErr w:type="gramStart"/>
      <w:r w:rsidRPr="00CF5A95">
        <w:rPr>
          <w:rFonts w:ascii="Times New Roman" w:hAnsi="Times New Roman" w:cs="Times New Roman"/>
          <w:sz w:val="26"/>
          <w:szCs w:val="24"/>
        </w:rPr>
        <w:t>ии ау</w:t>
      </w:r>
      <w:proofErr w:type="gramEnd"/>
      <w:r w:rsidRPr="00CF5A95">
        <w:rPr>
          <w:rFonts w:ascii="Times New Roman" w:hAnsi="Times New Roman" w:cs="Times New Roman"/>
          <w:sz w:val="26"/>
          <w:szCs w:val="24"/>
        </w:rPr>
        <w:t>кциона сроки в случае признания его победителем либо единственным участником электронного аукциона;</w:t>
      </w: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CF5A95">
        <w:rPr>
          <w:rFonts w:ascii="Times New Roman" w:hAnsi="Times New Roman" w:cs="Times New Roman"/>
          <w:sz w:val="26"/>
          <w:szCs w:val="24"/>
        </w:rPr>
        <w:t>4.2 гарантию заявителя о достоверности представленной информации;</w:t>
      </w:r>
    </w:p>
    <w:p w:rsidR="00401CF9" w:rsidRPr="00CF5A95" w:rsidRDefault="00401CF9" w:rsidP="00401CF9">
      <w:pPr>
        <w:tabs>
          <w:tab w:val="center" w:pos="5076"/>
        </w:tabs>
        <w:spacing w:after="0" w:line="240" w:lineRule="auto"/>
        <w:ind w:left="-567" w:right="-144" w:firstLine="567"/>
        <w:jc w:val="both"/>
        <w:outlineLvl w:val="0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hAnsi="Times New Roman" w:cs="Times New Roman"/>
          <w:sz w:val="26"/>
          <w:szCs w:val="24"/>
        </w:rPr>
        <w:t>4.3 обязательство разместить нестационарный торговый объект в соответствии с техническими характеристиками, указанными в настоящей аукционной документации и в извещении о проведен</w:t>
      </w:r>
      <w:proofErr w:type="gramStart"/>
      <w:r w:rsidRPr="00CF5A95">
        <w:rPr>
          <w:rFonts w:ascii="Times New Roman" w:hAnsi="Times New Roman" w:cs="Times New Roman"/>
          <w:sz w:val="26"/>
          <w:szCs w:val="24"/>
        </w:rPr>
        <w:t>ии ау</w:t>
      </w:r>
      <w:proofErr w:type="gramEnd"/>
      <w:r w:rsidRPr="00CF5A95">
        <w:rPr>
          <w:rFonts w:ascii="Times New Roman" w:hAnsi="Times New Roman" w:cs="Times New Roman"/>
          <w:sz w:val="26"/>
          <w:szCs w:val="24"/>
        </w:rPr>
        <w:t>кциона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.</w:t>
      </w:r>
    </w:p>
    <w:p w:rsidR="00401CF9" w:rsidRPr="00CF5A95" w:rsidRDefault="00401CF9" w:rsidP="00401CF9">
      <w:pPr>
        <w:pStyle w:val="a3"/>
        <w:widowControl w:val="0"/>
        <w:spacing w:after="0" w:line="240" w:lineRule="auto"/>
        <w:ind w:left="-567" w:right="-144" w:firstLine="567"/>
        <w:jc w:val="both"/>
        <w:rPr>
          <w:rFonts w:ascii="Times New Roman" w:eastAsia="Courier New" w:hAnsi="Times New Roman"/>
          <w:sz w:val="26"/>
          <w:szCs w:val="24"/>
          <w:lang w:eastAsia="ru-RU" w:bidi="ru-RU"/>
        </w:rPr>
      </w:pPr>
      <w:r w:rsidRPr="00CF5A95">
        <w:rPr>
          <w:rFonts w:ascii="Times New Roman" w:eastAsia="Courier New" w:hAnsi="Times New Roman"/>
          <w:sz w:val="26"/>
          <w:szCs w:val="24"/>
          <w:lang w:eastAsia="ru-RU" w:bidi="ru-RU"/>
        </w:rPr>
        <w:t xml:space="preserve">5. </w:t>
      </w:r>
      <w:proofErr w:type="gramStart"/>
      <w:r w:rsidRPr="00CF5A95">
        <w:rPr>
          <w:rFonts w:ascii="Times New Roman" w:eastAsia="Courier New" w:hAnsi="Times New Roman"/>
          <w:sz w:val="26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</w:t>
      </w:r>
      <w:proofErr w:type="gramEnd"/>
      <w:r w:rsidRPr="00CF5A95">
        <w:rPr>
          <w:rFonts w:ascii="Times New Roman" w:eastAsia="Courier New" w:hAnsi="Times New Roman"/>
          <w:sz w:val="26"/>
          <w:szCs w:val="24"/>
          <w:lang w:eastAsia="ru-RU" w:bidi="ru-RU"/>
        </w:rPr>
        <w:t xml:space="preserve"> </w:t>
      </w:r>
      <w:proofErr w:type="gramStart"/>
      <w:r w:rsidRPr="00CF5A95">
        <w:rPr>
          <w:rFonts w:ascii="Times New Roman" w:eastAsia="Courier New" w:hAnsi="Times New Roman"/>
          <w:sz w:val="26"/>
          <w:szCs w:val="24"/>
          <w:lang w:eastAsia="ru-RU" w:bidi="ru-RU"/>
        </w:rPr>
        <w:t>адресе</w:t>
      </w:r>
      <w:proofErr w:type="gramEnd"/>
      <w:r w:rsidRPr="00CF5A95">
        <w:rPr>
          <w:rFonts w:ascii="Times New Roman" w:eastAsia="Courier New" w:hAnsi="Times New Roman"/>
          <w:sz w:val="26"/>
          <w:szCs w:val="24"/>
          <w:lang w:eastAsia="ru-RU" w:bidi="ru-RU"/>
        </w:rPr>
        <w:t xml:space="preserve"> электронной почты, идентификационном номере налогоплательщика.</w:t>
      </w:r>
    </w:p>
    <w:p w:rsidR="00401CF9" w:rsidRPr="00CF5A95" w:rsidRDefault="00401CF9" w:rsidP="00401CF9">
      <w:pPr>
        <w:pStyle w:val="a3"/>
        <w:widowControl w:val="0"/>
        <w:spacing w:after="0" w:line="240" w:lineRule="auto"/>
        <w:ind w:left="-567" w:right="-144" w:firstLine="567"/>
        <w:jc w:val="both"/>
        <w:rPr>
          <w:rFonts w:ascii="Times New Roman" w:eastAsia="Courier New" w:hAnsi="Times New Roman"/>
          <w:sz w:val="26"/>
          <w:szCs w:val="24"/>
          <w:lang w:eastAsia="ru-RU" w:bidi="ru-RU"/>
        </w:rPr>
      </w:pPr>
      <w:r w:rsidRPr="00CF5A95">
        <w:rPr>
          <w:rFonts w:ascii="Times New Roman" w:eastAsia="Courier New" w:hAnsi="Times New Roman"/>
          <w:sz w:val="26"/>
          <w:szCs w:val="24"/>
          <w:lang w:eastAsia="ru-RU" w:bidi="ru-RU"/>
        </w:rPr>
        <w:t>6. К заявке участники аукциона прикладывают следующие документы:</w:t>
      </w:r>
    </w:p>
    <w:p w:rsidR="00401CF9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b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6.1</w:t>
      </w:r>
      <w:r w:rsidRPr="00CF5A95">
        <w:rPr>
          <w:rFonts w:ascii="Times New Roman" w:eastAsia="Courier New" w:hAnsi="Times New Roman" w:cs="Times New Roman"/>
          <w:b/>
          <w:sz w:val="26"/>
          <w:szCs w:val="24"/>
          <w:lang w:bidi="ru-RU"/>
        </w:rPr>
        <w:t xml:space="preserve"> юридические лица:</w:t>
      </w:r>
    </w:p>
    <w:p w:rsidR="002877C7" w:rsidRPr="002877C7" w:rsidRDefault="002877C7" w:rsidP="002877C7">
      <w:pPr>
        <w:widowControl w:val="0"/>
        <w:contextualSpacing/>
        <w:jc w:val="both"/>
        <w:rPr>
          <w:rFonts w:ascii="Times New Roman" w:eastAsia="Courier New" w:hAnsi="Times New Roman" w:cs="Times New Roman"/>
          <w:b/>
          <w:sz w:val="26"/>
          <w:szCs w:val="28"/>
          <w:lang w:bidi="ru-RU"/>
        </w:rPr>
      </w:pPr>
      <w:r w:rsidRPr="002877C7">
        <w:rPr>
          <w:rFonts w:ascii="Times New Roman" w:hAnsi="Times New Roman" w:cs="Times New Roman"/>
          <w:sz w:val="26"/>
          <w:szCs w:val="28"/>
        </w:rPr>
        <w:t>- учредительные документы,</w:t>
      </w:r>
      <w:r w:rsidRPr="002877C7">
        <w:rPr>
          <w:rFonts w:ascii="Times New Roman" w:eastAsia="Courier New" w:hAnsi="Times New Roman" w:cs="Times New Roman"/>
          <w:sz w:val="26"/>
          <w:szCs w:val="28"/>
          <w:lang w:bidi="ru-RU"/>
        </w:rPr>
        <w:t xml:space="preserve"> в формате </w:t>
      </w:r>
      <w:proofErr w:type="spellStart"/>
      <w:r w:rsidRPr="002877C7">
        <w:rPr>
          <w:rFonts w:ascii="Times New Roman" w:eastAsia="Courier New" w:hAnsi="Times New Roman" w:cs="Times New Roman"/>
          <w:sz w:val="26"/>
          <w:szCs w:val="28"/>
          <w:lang w:val="en-US" w:bidi="ru-RU"/>
        </w:rPr>
        <w:t>pdf</w:t>
      </w:r>
      <w:proofErr w:type="spellEnd"/>
      <w:r w:rsidRPr="002877C7">
        <w:rPr>
          <w:rFonts w:ascii="Times New Roman" w:hAnsi="Times New Roman" w:cs="Times New Roman"/>
          <w:sz w:val="26"/>
          <w:szCs w:val="28"/>
        </w:rPr>
        <w:t>;</w:t>
      </w:r>
    </w:p>
    <w:p w:rsidR="00401CF9" w:rsidRPr="002877C7" w:rsidRDefault="00401CF9" w:rsidP="002877C7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2877C7">
        <w:rPr>
          <w:rFonts w:ascii="Times New Roman" w:eastAsia="Courier New" w:hAnsi="Times New Roman" w:cs="Times New Roman"/>
          <w:sz w:val="26"/>
          <w:szCs w:val="28"/>
          <w:lang w:bidi="ru-RU"/>
        </w:rPr>
        <w:t>- документ, подтверждающий право лица действовать от имени заявителя (в случае, если заявку подает</w:t>
      </w:r>
      <w:r w:rsidRPr="002877C7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 представитель заявителя), подписанный и сканированный в формате </w:t>
      </w:r>
      <w:proofErr w:type="spellStart"/>
      <w:r w:rsidRPr="002877C7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2877C7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2877C7">
        <w:rPr>
          <w:rFonts w:ascii="Times New Roman" w:eastAsia="Courier New" w:hAnsi="Times New Roman" w:cs="Times New Roman"/>
          <w:sz w:val="26"/>
          <w:szCs w:val="24"/>
          <w:lang w:bidi="ru-RU"/>
        </w:rPr>
        <w:t>- выписку из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 Единого государственного реестра юридических лиц, выданную не ранее чем за тридцать дней </w:t>
      </w:r>
      <w:r w:rsidRPr="00CF5A95">
        <w:rPr>
          <w:rFonts w:ascii="Times New Roman" w:hAnsi="Times New Roman" w:cs="Times New Roman"/>
          <w:sz w:val="26"/>
          <w:szCs w:val="24"/>
        </w:rPr>
        <w:t>до дня размещения извещения о проведен</w:t>
      </w:r>
      <w:proofErr w:type="gramStart"/>
      <w:r w:rsidRPr="00CF5A95">
        <w:rPr>
          <w:rFonts w:ascii="Times New Roman" w:hAnsi="Times New Roman" w:cs="Times New Roman"/>
          <w:sz w:val="26"/>
          <w:szCs w:val="24"/>
        </w:rPr>
        <w:t>ии ау</w:t>
      </w:r>
      <w:proofErr w:type="gramEnd"/>
      <w:r w:rsidRPr="00CF5A95">
        <w:rPr>
          <w:rFonts w:ascii="Times New Roman" w:hAnsi="Times New Roman" w:cs="Times New Roman"/>
          <w:sz w:val="26"/>
          <w:szCs w:val="24"/>
        </w:rPr>
        <w:t>кциона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об отсутствии решения о ликвидации,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об отсутствии решения арбитражного суда о признании банкротом 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br/>
        <w:t xml:space="preserve"> и об открытии конкурсного производства,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об организации и осуществлении торговой деятельности,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3249E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</w:t>
      </w:r>
      <w:r w:rsidRPr="00CF5A95">
        <w:rPr>
          <w:rFonts w:ascii="Times New Roman" w:hAnsi="Times New Roman" w:cs="Times New Roman"/>
          <w:sz w:val="26"/>
          <w:szCs w:val="24"/>
        </w:rPr>
        <w:t xml:space="preserve">решение об одобрении или о совершении крупной сделки либо копия такого </w:t>
      </w:r>
      <w:r w:rsidRPr="00CF5A95">
        <w:rPr>
          <w:rFonts w:ascii="Times New Roman" w:hAnsi="Times New Roman" w:cs="Times New Roman"/>
          <w:sz w:val="26"/>
          <w:szCs w:val="24"/>
        </w:rPr>
        <w:lastRenderedPageBreak/>
        <w:t xml:space="preserve">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сделкой, 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.</w:t>
      </w:r>
      <w:r w:rsidR="00FB1379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6.2 </w:t>
      </w:r>
      <w:r w:rsidRPr="00CF5A95">
        <w:rPr>
          <w:rFonts w:ascii="Times New Roman" w:eastAsia="Courier New" w:hAnsi="Times New Roman" w:cs="Times New Roman"/>
          <w:b/>
          <w:sz w:val="26"/>
          <w:szCs w:val="24"/>
          <w:lang w:bidi="ru-RU"/>
        </w:rPr>
        <w:t>индивидуальные предприниматели: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выписку из Единого государственного реестра индивидуальных предпринимателей, выданную не ранее, чем за тридцать дней </w:t>
      </w:r>
      <w:r w:rsidRPr="00CF5A95">
        <w:rPr>
          <w:rFonts w:ascii="Times New Roman" w:hAnsi="Times New Roman" w:cs="Times New Roman"/>
          <w:sz w:val="26"/>
          <w:szCs w:val="24"/>
        </w:rPr>
        <w:t>до дня размещения извещения о проведен</w:t>
      </w:r>
      <w:proofErr w:type="gramStart"/>
      <w:r w:rsidRPr="00CF5A95">
        <w:rPr>
          <w:rFonts w:ascii="Times New Roman" w:hAnsi="Times New Roman" w:cs="Times New Roman"/>
          <w:sz w:val="26"/>
          <w:szCs w:val="24"/>
        </w:rPr>
        <w:t>ии ау</w:t>
      </w:r>
      <w:proofErr w:type="gramEnd"/>
      <w:r w:rsidRPr="00CF5A95">
        <w:rPr>
          <w:rFonts w:ascii="Times New Roman" w:hAnsi="Times New Roman" w:cs="Times New Roman"/>
          <w:sz w:val="26"/>
          <w:szCs w:val="24"/>
        </w:rPr>
        <w:t>кциона</w:t>
      </w: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подписанное, заверенное печатью (при наличии),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401CF9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eastAsia="Courier New" w:hAnsi="Times New Roman" w:cs="Times New Roman"/>
          <w:sz w:val="26"/>
          <w:szCs w:val="24"/>
          <w:lang w:bidi="ru-RU"/>
        </w:rPr>
      </w:pPr>
      <w:r w:rsidRPr="00CF5A95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- заявление об организации и осуществлении торговой деятельности, подписанное, заверенное печатью (при наличии), сканированное в формате </w:t>
      </w:r>
      <w:proofErr w:type="spellStart"/>
      <w:r w:rsidRPr="00CF5A95">
        <w:rPr>
          <w:rFonts w:ascii="Times New Roman" w:eastAsia="Courier New" w:hAnsi="Times New Roman" w:cs="Times New Roman"/>
          <w:sz w:val="26"/>
          <w:szCs w:val="24"/>
          <w:lang w:val="en-US" w:bidi="ru-RU"/>
        </w:rPr>
        <w:t>pdf</w:t>
      </w:r>
      <w:proofErr w:type="spellEnd"/>
      <w:r w:rsidR="00FB1379">
        <w:rPr>
          <w:rFonts w:ascii="Times New Roman" w:eastAsia="Courier New" w:hAnsi="Times New Roman" w:cs="Times New Roman"/>
          <w:sz w:val="26"/>
          <w:szCs w:val="24"/>
          <w:lang w:bidi="ru-RU"/>
        </w:rPr>
        <w:t>;</w:t>
      </w:r>
    </w:p>
    <w:p w:rsidR="00FB1379" w:rsidRPr="00FB1379" w:rsidRDefault="00FB137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b/>
          <w:sz w:val="26"/>
        </w:rPr>
      </w:pPr>
      <w:r w:rsidRPr="00FB1379">
        <w:rPr>
          <w:rFonts w:ascii="Times New Roman" w:eastAsia="Courier New" w:hAnsi="Times New Roman" w:cs="Times New Roman"/>
          <w:sz w:val="26"/>
          <w:szCs w:val="24"/>
          <w:lang w:bidi="ru-RU"/>
        </w:rPr>
        <w:t xml:space="preserve">6.3. </w:t>
      </w:r>
      <w:r w:rsidRPr="00FB1379">
        <w:rPr>
          <w:rFonts w:ascii="Times New Roman" w:hAnsi="Times New Roman" w:cs="Times New Roman"/>
          <w:b/>
          <w:sz w:val="26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доход»:</w:t>
      </w:r>
    </w:p>
    <w:p w:rsidR="00FB1379" w:rsidRPr="00FB1379" w:rsidRDefault="00FB137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eastAsia="Courier New" w:hAnsi="Times New Roman" w:cs="Times New Roman"/>
          <w:sz w:val="26"/>
          <w:lang w:bidi="ru-RU"/>
        </w:rPr>
      </w:pPr>
      <w:r w:rsidRPr="00FB1379">
        <w:rPr>
          <w:rFonts w:ascii="Times New Roman" w:eastAsia="Courier New" w:hAnsi="Times New Roman" w:cs="Times New Roman"/>
          <w:sz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FB1379">
        <w:rPr>
          <w:rFonts w:ascii="Times New Roman" w:eastAsia="Courier New" w:hAnsi="Times New Roman" w:cs="Times New Roman"/>
          <w:sz w:val="26"/>
          <w:lang w:val="en-US" w:bidi="ru-RU"/>
        </w:rPr>
        <w:t>pdf</w:t>
      </w:r>
      <w:proofErr w:type="spellEnd"/>
      <w:r w:rsidRPr="00FB1379">
        <w:rPr>
          <w:rFonts w:ascii="Times New Roman" w:eastAsia="Courier New" w:hAnsi="Times New Roman" w:cs="Times New Roman"/>
          <w:sz w:val="26"/>
          <w:lang w:bidi="ru-RU"/>
        </w:rPr>
        <w:t>;</w:t>
      </w:r>
    </w:p>
    <w:p w:rsidR="00FB1379" w:rsidRPr="00FB1379" w:rsidRDefault="00FB137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eastAsia="Courier New" w:hAnsi="Times New Roman" w:cs="Times New Roman"/>
          <w:sz w:val="26"/>
          <w:lang w:bidi="ru-RU"/>
        </w:rPr>
      </w:pPr>
      <w:r w:rsidRPr="00FB1379">
        <w:rPr>
          <w:rFonts w:ascii="Times New Roman" w:eastAsia="Courier New" w:hAnsi="Times New Roman" w:cs="Times New Roman"/>
          <w:sz w:val="26"/>
          <w:lang w:bidi="ru-RU"/>
        </w:rPr>
        <w:t xml:space="preserve">- уведомление </w:t>
      </w:r>
      <w:proofErr w:type="gramStart"/>
      <w:r w:rsidRPr="00FB1379">
        <w:rPr>
          <w:rFonts w:ascii="Times New Roman" w:eastAsia="Courier New" w:hAnsi="Times New Roman" w:cs="Times New Roman"/>
          <w:sz w:val="26"/>
          <w:lang w:bidi="ru-RU"/>
        </w:rPr>
        <w:t>о постановке на учет физического лица в</w:t>
      </w:r>
      <w:r w:rsidRPr="00FB1379">
        <w:rPr>
          <w:rFonts w:ascii="Times New Roman" w:hAnsi="Times New Roman" w:cs="Times New Roman"/>
          <w:sz w:val="26"/>
        </w:rPr>
        <w:t xml:space="preserve"> налоговом органе в качестве налогоплательщика налога на профессиональный доход</w:t>
      </w:r>
      <w:proofErr w:type="gramEnd"/>
      <w:r w:rsidRPr="00FB1379">
        <w:rPr>
          <w:rFonts w:ascii="Times New Roman" w:hAnsi="Times New Roman" w:cs="Times New Roman"/>
          <w:sz w:val="26"/>
        </w:rPr>
        <w:t xml:space="preserve">, </w:t>
      </w:r>
      <w:r w:rsidRPr="00FB1379">
        <w:rPr>
          <w:rFonts w:ascii="Times New Roman" w:eastAsia="Courier New" w:hAnsi="Times New Roman" w:cs="Times New Roman"/>
          <w:sz w:val="26"/>
          <w:lang w:bidi="ru-RU"/>
        </w:rPr>
        <w:t xml:space="preserve">подписанный и сканированный в формате </w:t>
      </w:r>
      <w:proofErr w:type="spellStart"/>
      <w:r w:rsidRPr="00FB1379">
        <w:rPr>
          <w:rFonts w:ascii="Times New Roman" w:eastAsia="Courier New" w:hAnsi="Times New Roman" w:cs="Times New Roman"/>
          <w:sz w:val="26"/>
          <w:lang w:val="en-US" w:bidi="ru-RU"/>
        </w:rPr>
        <w:t>pdf</w:t>
      </w:r>
      <w:proofErr w:type="spellEnd"/>
      <w:r w:rsidRPr="00FB1379">
        <w:rPr>
          <w:rFonts w:ascii="Times New Roman" w:eastAsia="Courier New" w:hAnsi="Times New Roman" w:cs="Times New Roman"/>
          <w:sz w:val="26"/>
          <w:lang w:bidi="ru-RU"/>
        </w:rPr>
        <w:t>;</w:t>
      </w:r>
    </w:p>
    <w:p w:rsidR="00FB1379" w:rsidRPr="00FB1379" w:rsidRDefault="00FB137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eastAsia="Courier New" w:hAnsi="Times New Roman" w:cs="Times New Roman"/>
          <w:sz w:val="26"/>
          <w:lang w:bidi="ru-RU"/>
        </w:rPr>
      </w:pPr>
      <w:r w:rsidRPr="00FB1379">
        <w:rPr>
          <w:rFonts w:ascii="Times New Roman" w:eastAsia="Courier New" w:hAnsi="Times New Roman" w:cs="Times New Roman"/>
          <w:sz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proofErr w:type="spellStart"/>
      <w:r w:rsidRPr="00FB1379">
        <w:rPr>
          <w:rFonts w:ascii="Times New Roman" w:eastAsia="Courier New" w:hAnsi="Times New Roman" w:cs="Times New Roman"/>
          <w:sz w:val="26"/>
          <w:lang w:val="en-US" w:bidi="ru-RU"/>
        </w:rPr>
        <w:t>pdf</w:t>
      </w:r>
      <w:proofErr w:type="spellEnd"/>
      <w:r w:rsidRPr="00FB1379">
        <w:rPr>
          <w:rFonts w:ascii="Times New Roman" w:eastAsia="Courier New" w:hAnsi="Times New Roman" w:cs="Times New Roman"/>
          <w:sz w:val="26"/>
          <w:lang w:bidi="ru-RU"/>
        </w:rPr>
        <w:t>;</w:t>
      </w:r>
    </w:p>
    <w:p w:rsidR="00FB1379" w:rsidRPr="00FB1379" w:rsidRDefault="00FB137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eastAsia="Courier New" w:hAnsi="Times New Roman" w:cs="Times New Roman"/>
          <w:sz w:val="26"/>
          <w:lang w:bidi="ru-RU"/>
        </w:rPr>
      </w:pPr>
      <w:r w:rsidRPr="00FB1379">
        <w:rPr>
          <w:rFonts w:ascii="Times New Roman" w:eastAsia="Courier New" w:hAnsi="Times New Roman" w:cs="Times New Roman"/>
          <w:sz w:val="26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подписанное, заверенное печатью (при наличии), сканированное в формате </w:t>
      </w:r>
      <w:proofErr w:type="spellStart"/>
      <w:r w:rsidRPr="00FB1379">
        <w:rPr>
          <w:rFonts w:ascii="Times New Roman" w:eastAsia="Courier New" w:hAnsi="Times New Roman" w:cs="Times New Roman"/>
          <w:sz w:val="26"/>
          <w:lang w:val="en-US" w:bidi="ru-RU"/>
        </w:rPr>
        <w:t>pdf</w:t>
      </w:r>
      <w:proofErr w:type="spellEnd"/>
      <w:r w:rsidRPr="00FB1379">
        <w:rPr>
          <w:rFonts w:ascii="Times New Roman" w:eastAsia="Courier New" w:hAnsi="Times New Roman" w:cs="Times New Roman"/>
          <w:sz w:val="26"/>
          <w:lang w:bidi="ru-RU"/>
        </w:rPr>
        <w:t>;</w:t>
      </w:r>
    </w:p>
    <w:p w:rsidR="00FB1379" w:rsidRPr="00FB1379" w:rsidRDefault="00FB137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sz w:val="26"/>
        </w:rPr>
      </w:pPr>
      <w:r w:rsidRPr="00FB1379">
        <w:rPr>
          <w:rFonts w:ascii="Times New Roman" w:eastAsia="Courier New" w:hAnsi="Times New Roman" w:cs="Times New Roman"/>
          <w:sz w:val="26"/>
          <w:lang w:bidi="ru-RU"/>
        </w:rPr>
        <w:t xml:space="preserve">- заявление об организации и осуществлении торговой деятельности, подписанное, заверенное печатью (при наличии), сканированное в формате </w:t>
      </w:r>
      <w:proofErr w:type="spellStart"/>
      <w:r w:rsidRPr="00FB1379">
        <w:rPr>
          <w:rFonts w:ascii="Times New Roman" w:eastAsia="Courier New" w:hAnsi="Times New Roman" w:cs="Times New Roman"/>
          <w:sz w:val="26"/>
          <w:lang w:val="en-US" w:bidi="ru-RU"/>
        </w:rPr>
        <w:t>pdf</w:t>
      </w:r>
      <w:proofErr w:type="spellEnd"/>
      <w:r w:rsidRPr="00FB1379">
        <w:rPr>
          <w:rFonts w:ascii="Times New Roman" w:eastAsia="Courier New" w:hAnsi="Times New Roman" w:cs="Times New Roman"/>
          <w:sz w:val="26"/>
          <w:lang w:bidi="ru-RU"/>
        </w:rPr>
        <w:t>.</w:t>
      </w:r>
    </w:p>
    <w:p w:rsidR="00401CF9" w:rsidRPr="00FB1379" w:rsidRDefault="00401CF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FB1379">
        <w:rPr>
          <w:rFonts w:ascii="Times New Roman" w:hAnsi="Times New Roman" w:cs="Times New Roman"/>
          <w:sz w:val="26"/>
          <w:szCs w:val="24"/>
        </w:rPr>
        <w:t>7. Все документы должны быть составлены на русском языке. Подача документов на иностранном языке должна сопровождаться представлением заверенного перевода соответствующих документов на русский язык, в порядке, установленном законодательством Российской Федерации.</w:t>
      </w:r>
    </w:p>
    <w:p w:rsidR="00401CF9" w:rsidRPr="00CF5A95" w:rsidRDefault="00401CF9" w:rsidP="00FB1379">
      <w:pPr>
        <w:widowControl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sz w:val="26"/>
          <w:szCs w:val="24"/>
          <w:shd w:val="clear" w:color="auto" w:fill="FEFEFE"/>
        </w:rPr>
      </w:pPr>
      <w:r w:rsidRPr="00FB1379">
        <w:rPr>
          <w:rFonts w:ascii="Times New Roman" w:hAnsi="Times New Roman" w:cs="Times New Roman"/>
          <w:sz w:val="26"/>
          <w:szCs w:val="24"/>
          <w:shd w:val="clear" w:color="auto" w:fill="FEFEFE"/>
        </w:rPr>
        <w:t xml:space="preserve">8. </w:t>
      </w:r>
      <w:proofErr w:type="gramStart"/>
      <w:r w:rsidRPr="00FB1379">
        <w:rPr>
          <w:rFonts w:ascii="Times New Roman" w:hAnsi="Times New Roman" w:cs="Times New Roman"/>
          <w:sz w:val="26"/>
          <w:szCs w:val="24"/>
          <w:shd w:val="clear" w:color="auto" w:fill="FEFEFE"/>
        </w:rPr>
        <w:t>Принимая решение об участии в аукционе, участник</w:t>
      </w:r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 xml:space="preserve"> подтверждает согласие с тем, что любая добровольно предоставленная им информация, в том числе персональные данные, может обрабатываться Организатором аукциона, его уполномоченными представителями (Оператором и иными лицами, привлекаемыми Организатором аукциона к проведению аукциона, далее совместно именуемыми «иные партнеры») в целях выполнения Организатором аукциона обязательств в соответствии с настоящей аукционной документацией и информационным извещением о</w:t>
      </w:r>
      <w:proofErr w:type="gramEnd"/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 xml:space="preserve"> </w:t>
      </w:r>
      <w:proofErr w:type="gramStart"/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>проведении</w:t>
      </w:r>
      <w:proofErr w:type="gramEnd"/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 xml:space="preserve"> аукциона, без получения дополнительного согласия участника аукциона. 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hAnsi="Times New Roman" w:cs="Times New Roman"/>
          <w:sz w:val="26"/>
          <w:szCs w:val="24"/>
          <w:shd w:val="clear" w:color="auto" w:fill="FEFEFE"/>
        </w:rPr>
      </w:pPr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 xml:space="preserve">Участники аукциона понимают и соглашаются с тем, что персональные данные, указанные ими для участия в аукционе, будут обрабатываться Организатором (Оператором, иными партнерами) всеми необходимыми способами в целях проведения аукциона и дают согласие на такую обработку при принятии заявки на участие в аукционе. 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hAnsi="Times New Roman" w:cs="Times New Roman"/>
          <w:sz w:val="26"/>
          <w:szCs w:val="24"/>
          <w:shd w:val="clear" w:color="auto" w:fill="FEFEFE"/>
        </w:rPr>
      </w:pPr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 xml:space="preserve">Участие в аукционе подтверждает факт предоставления участником аукциона Организатору аукциона, Оператору и иным партнерам Организатора аукциона согласия на обработку персональных данных в целях проведения аукциона. </w:t>
      </w:r>
    </w:p>
    <w:p w:rsidR="00401CF9" w:rsidRPr="00CF5A95" w:rsidRDefault="00401CF9" w:rsidP="00401CF9">
      <w:pPr>
        <w:widowControl w:val="0"/>
        <w:spacing w:after="0" w:line="240" w:lineRule="auto"/>
        <w:ind w:left="-567" w:right="-144"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CF5A95">
        <w:rPr>
          <w:rFonts w:ascii="Times New Roman" w:hAnsi="Times New Roman" w:cs="Times New Roman"/>
          <w:sz w:val="26"/>
          <w:szCs w:val="24"/>
          <w:shd w:val="clear" w:color="auto" w:fill="FEFEFE"/>
        </w:rPr>
        <w:t>Обработка персональных данных будет осуществляться Организатором аукциона, Оператором и иными партнерами, действующими по поручению/заданию Организатора аукциона, с соблюдением требований, предусмотренных Федеральным законом РФ № 152-ФЗ от 27 июля 2006 г. «О персональных данных».</w:t>
      </w:r>
    </w:p>
    <w:p w:rsidR="00293471" w:rsidRPr="00CF5A95" w:rsidRDefault="00293471" w:rsidP="00401CF9">
      <w:pPr>
        <w:tabs>
          <w:tab w:val="center" w:pos="5076"/>
        </w:tabs>
        <w:spacing w:after="0" w:line="240" w:lineRule="auto"/>
        <w:ind w:right="-144" w:firstLine="567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sectPr w:rsidR="00293471" w:rsidRPr="00CF5A95" w:rsidSect="00FB137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BF1"/>
    <w:rsid w:val="002877C7"/>
    <w:rsid w:val="00293471"/>
    <w:rsid w:val="00310C78"/>
    <w:rsid w:val="00316B21"/>
    <w:rsid w:val="00401CF9"/>
    <w:rsid w:val="0043249E"/>
    <w:rsid w:val="004F13A5"/>
    <w:rsid w:val="006564DC"/>
    <w:rsid w:val="00824887"/>
    <w:rsid w:val="008C2039"/>
    <w:rsid w:val="0091463C"/>
    <w:rsid w:val="00A43BF1"/>
    <w:rsid w:val="00CA206A"/>
    <w:rsid w:val="00CF5A95"/>
    <w:rsid w:val="00FB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F13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4F13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2019-06-03T11:28:00Z</dcterms:created>
  <dcterms:modified xsi:type="dcterms:W3CDTF">2023-01-24T10:14:00Z</dcterms:modified>
</cp:coreProperties>
</file>