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B3B0C" w14:textId="77777777" w:rsidR="00EB3212" w:rsidRPr="00EB3212" w:rsidRDefault="00EB3212" w:rsidP="00EB32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EB3212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64CBCEB" wp14:editId="78F8758F">
            <wp:extent cx="475615" cy="72517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B51B58" w14:textId="77777777" w:rsidR="00EB3212" w:rsidRPr="00EB3212" w:rsidRDefault="00EB3212" w:rsidP="00EB3212">
      <w:pPr>
        <w:spacing w:before="240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noProof/>
          <w:sz w:val="28"/>
          <w:szCs w:val="20"/>
        </w:rPr>
      </w:pPr>
      <w:r w:rsidRPr="00EB3212">
        <w:rPr>
          <w:rFonts w:ascii="Times New Roman" w:eastAsia="Times New Roman" w:hAnsi="Times New Roman" w:cs="Times New Roman"/>
          <w:noProof/>
          <w:sz w:val="28"/>
          <w:szCs w:val="20"/>
        </w:rPr>
        <w:t>ДУМА ДОБРЯНСКОГО ГОРОДСКОГО ОКРУГА</w:t>
      </w:r>
    </w:p>
    <w:p w14:paraId="25E6CC99" w14:textId="77777777" w:rsidR="00EB3212" w:rsidRPr="00EB3212" w:rsidRDefault="00EB3212" w:rsidP="00EB3212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pacing w:val="58"/>
          <w:sz w:val="24"/>
          <w:szCs w:val="24"/>
        </w:rPr>
      </w:pPr>
    </w:p>
    <w:p w14:paraId="2243C3F4" w14:textId="77777777" w:rsidR="00EB3212" w:rsidRPr="00EB3212" w:rsidRDefault="00EB3212" w:rsidP="00EB3212">
      <w:pPr>
        <w:spacing w:after="0" w:line="240" w:lineRule="auto"/>
        <w:ind w:right="425" w:firstLine="284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 w:rsidRPr="00EB3212">
        <w:rPr>
          <w:rFonts w:ascii="Times New Roman" w:eastAsia="Times New Roman" w:hAnsi="Times New Roman" w:cs="Times New Roman"/>
          <w:b/>
          <w:sz w:val="36"/>
          <w:szCs w:val="20"/>
        </w:rPr>
        <w:t>РЕШЕНИЕ</w:t>
      </w:r>
    </w:p>
    <w:p w14:paraId="1CC12E3A" w14:textId="77777777" w:rsidR="00EB3212" w:rsidRPr="00EB3212" w:rsidRDefault="00EB3212" w:rsidP="00EB32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9571"/>
      </w:tblGrid>
      <w:tr w:rsidR="00EB3212" w:rsidRPr="00EB3212" w14:paraId="28DB0B49" w14:textId="77777777" w:rsidTr="00F34921">
        <w:tc>
          <w:tcPr>
            <w:tcW w:w="9571" w:type="dxa"/>
          </w:tcPr>
          <w:p w14:paraId="3A171E98" w14:textId="77777777" w:rsidR="00EB3212" w:rsidRPr="00EB3212" w:rsidRDefault="00EB3212" w:rsidP="00EB3212">
            <w:pPr>
              <w:spacing w:after="0" w:line="240" w:lineRule="auto"/>
              <w:ind w:left="56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Принято Думой Добрянского городского округа </w:t>
            </w:r>
          </w:p>
          <w:p w14:paraId="23FD778D" w14:textId="77777777" w:rsidR="00EB3212" w:rsidRPr="00EB3212" w:rsidRDefault="00EB3212" w:rsidP="00EB3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DE016E4" w14:textId="39346091" w:rsidR="00EB3212" w:rsidRPr="00EB3212" w:rsidRDefault="00EB3212" w:rsidP="00EB3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  <w:r w:rsidRPr="00EB32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EB32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.2023                                                                                                       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794</w:t>
            </w:r>
          </w:p>
        </w:tc>
      </w:tr>
    </w:tbl>
    <w:p w14:paraId="73CBC5F6" w14:textId="77777777" w:rsidR="00EB3212" w:rsidRDefault="00EB3212"/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4822"/>
      </w:tblGrid>
      <w:tr w:rsidR="00986140" w:rsidRPr="00FE221F" w14:paraId="70A2ADA4" w14:textId="77777777" w:rsidTr="00EB3212">
        <w:trPr>
          <w:trHeight w:val="1737"/>
        </w:trPr>
        <w:tc>
          <w:tcPr>
            <w:tcW w:w="5134" w:type="dxa"/>
          </w:tcPr>
          <w:p w14:paraId="19D69179" w14:textId="77777777" w:rsidR="00986140" w:rsidRPr="00FE221F" w:rsidRDefault="00986140" w:rsidP="00EB3212">
            <w:pPr>
              <w:tabs>
                <w:tab w:val="left" w:pos="4111"/>
                <w:tab w:val="left" w:pos="4820"/>
                <w:tab w:val="left" w:pos="5103"/>
              </w:tabs>
              <w:suppressAutoHyphens/>
              <w:ind w:left="-105" w:right="8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2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ключевых </w:t>
            </w:r>
            <w:r w:rsidRPr="00FE221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 индикативных показателей муниципального контроля </w:t>
            </w:r>
            <w:r w:rsidRPr="00FE221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на автомобильном транспорте </w:t>
            </w:r>
            <w:r w:rsidRPr="00FE221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 в дорожном хозяйстве </w:t>
            </w:r>
            <w:r w:rsidRPr="00FE221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на территории Добрянского городского округа</w:t>
            </w:r>
          </w:p>
          <w:p w14:paraId="2F97D142" w14:textId="77777777" w:rsidR="00986140" w:rsidRDefault="00986140" w:rsidP="00010081">
            <w:pPr>
              <w:tabs>
                <w:tab w:val="left" w:pos="4111"/>
                <w:tab w:val="left" w:pos="4820"/>
                <w:tab w:val="left" w:pos="5103"/>
              </w:tabs>
              <w:suppressAutoHyphens/>
              <w:ind w:left="57" w:right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978E58" w14:textId="268AA2E4" w:rsidR="00EB3212" w:rsidRPr="00FE221F" w:rsidRDefault="00EB3212" w:rsidP="00EB3212">
            <w:pPr>
              <w:tabs>
                <w:tab w:val="left" w:pos="4290"/>
                <w:tab w:val="left" w:pos="4820"/>
                <w:tab w:val="left" w:pos="5103"/>
              </w:tabs>
              <w:suppressAutoHyphens/>
              <w:ind w:left="57" w:right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1" w:type="dxa"/>
          </w:tcPr>
          <w:p w14:paraId="6C3CB96E" w14:textId="77777777" w:rsidR="00986140" w:rsidRPr="00FE221F" w:rsidRDefault="00986140" w:rsidP="0001008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EC5002" w14:textId="7D03D3B4" w:rsidR="00986140" w:rsidRPr="00FE221F" w:rsidRDefault="00986140" w:rsidP="0098614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2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со статьей 16 Федерального закона от 06 октября 2003 г.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FE22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131-ФЗ «Об общих принципах организации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FE22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Российской Федерации», статьями 3, 30 Федерального закона от 31 июля 2020 г. № 248-ФЗ «О государственном контроле (надзоре) и муниципальном контроле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FE22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Российской Федерации», Уставом Добрянского городского округа, решением Думы Добрянского городского округа от 30 декабря 2021 г. № 596 </w:t>
      </w:r>
      <w:r w:rsidR="00EB3212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FE22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«Об утверждении Положения о муниципальном контроле на автомобильном транспорте и в дорожном хозяйстве на территории Добрянского городского округа», решением Думы Добрянского городского округа от 22 декабря 2022 г. № 751 «О внесении изменений в Положение о муниципальном контроле </w:t>
      </w:r>
      <w:r w:rsidR="00EB3212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FE221F">
        <w:rPr>
          <w:rFonts w:ascii="Times New Roman" w:eastAsia="Calibri" w:hAnsi="Times New Roman" w:cs="Times New Roman"/>
          <w:sz w:val="28"/>
          <w:szCs w:val="28"/>
          <w:lang w:eastAsia="en-US"/>
        </w:rPr>
        <w:t>на автомобильном транспорте и в дорожном хозяйстве на территории Добрянского городского округа, утвержденного решением Думы Добрянского городского округа от 30 декабря 2021 г. № 596»</w:t>
      </w:r>
      <w:r w:rsidR="00EB321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FE22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Дума Добрянского городского округа</w:t>
      </w:r>
    </w:p>
    <w:p w14:paraId="23C63811" w14:textId="77777777" w:rsidR="00986140" w:rsidRPr="00FE221F" w:rsidRDefault="00986140" w:rsidP="0098614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21F">
        <w:rPr>
          <w:rFonts w:ascii="Times New Roman" w:eastAsia="Calibri" w:hAnsi="Times New Roman" w:cs="Times New Roman"/>
          <w:sz w:val="28"/>
          <w:szCs w:val="28"/>
          <w:lang w:eastAsia="en-US"/>
        </w:rPr>
        <w:t>РЕШАЕТ:</w:t>
      </w:r>
    </w:p>
    <w:p w14:paraId="0661A7C4" w14:textId="4C645BA0" w:rsidR="00986140" w:rsidRPr="00FE221F" w:rsidRDefault="00986140" w:rsidP="0098614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21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B3212">
        <w:rPr>
          <w:rFonts w:ascii="Times New Roman" w:eastAsia="Times New Roman" w:hAnsi="Times New Roman" w:cs="Times New Roman"/>
          <w:sz w:val="28"/>
          <w:szCs w:val="28"/>
        </w:rPr>
        <w:tab/>
      </w:r>
      <w:r w:rsidRPr="00FE221F">
        <w:rPr>
          <w:rFonts w:ascii="Times New Roman" w:eastAsia="Times New Roman" w:hAnsi="Times New Roman" w:cs="Times New Roman"/>
          <w:sz w:val="28"/>
          <w:szCs w:val="28"/>
        </w:rPr>
        <w:t>Утвердить:</w:t>
      </w:r>
    </w:p>
    <w:p w14:paraId="6B6DB788" w14:textId="77777777" w:rsidR="00986140" w:rsidRPr="00FE221F" w:rsidRDefault="00986140" w:rsidP="0098614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FE221F">
        <w:rPr>
          <w:rFonts w:ascii="Times New Roman" w:eastAsia="Times New Roman" w:hAnsi="Times New Roman" w:cs="Times New Roman"/>
          <w:sz w:val="28"/>
          <w:szCs w:val="28"/>
        </w:rPr>
        <w:t>ключевые показатели муниципального контроля на автомобильном транспорте и в дорожном хозяйстве на территории Добрянского городского округа согласно приложению 1 к настоящему решению;</w:t>
      </w:r>
    </w:p>
    <w:p w14:paraId="6B26D87C" w14:textId="29696B27" w:rsidR="00986140" w:rsidRPr="00FE221F" w:rsidRDefault="00986140" w:rsidP="0098614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FE221F">
        <w:rPr>
          <w:rFonts w:ascii="Times New Roman" w:eastAsia="Times New Roman" w:hAnsi="Times New Roman" w:cs="Times New Roman"/>
          <w:sz w:val="28"/>
          <w:szCs w:val="28"/>
        </w:rPr>
        <w:t xml:space="preserve">индикативные показатели муниципального контроля </w:t>
      </w:r>
      <w:r w:rsidR="00EB3212">
        <w:rPr>
          <w:rFonts w:ascii="Times New Roman" w:eastAsia="Times New Roman" w:hAnsi="Times New Roman" w:cs="Times New Roman"/>
          <w:sz w:val="28"/>
          <w:szCs w:val="28"/>
        </w:rPr>
        <w:br/>
      </w:r>
      <w:r w:rsidRPr="00FE221F">
        <w:rPr>
          <w:rFonts w:ascii="Times New Roman" w:eastAsia="Times New Roman" w:hAnsi="Times New Roman" w:cs="Times New Roman"/>
          <w:sz w:val="28"/>
          <w:szCs w:val="28"/>
        </w:rPr>
        <w:t>на автомобильном транспорте и в дорожном хозяйстве на территории Добрянского городского округа согласно приложению 2 к настоящему решению.</w:t>
      </w:r>
    </w:p>
    <w:p w14:paraId="4C4C0575" w14:textId="65A2921E" w:rsidR="00986140" w:rsidRPr="00FE221F" w:rsidRDefault="00986140" w:rsidP="0098614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21F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EB3212">
        <w:rPr>
          <w:rFonts w:ascii="Times New Roman" w:eastAsia="Times New Roman" w:hAnsi="Times New Roman" w:cs="Times New Roman"/>
          <w:sz w:val="28"/>
          <w:szCs w:val="28"/>
        </w:rPr>
        <w:tab/>
      </w:r>
      <w:r w:rsidRPr="00FE221F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издании, распространяемом в Добрянском городском округе, определенном как источник официального опубликования, разместить на официальном сайте правовой информации Добрянского городского округа в информационно-телекоммуникационной сети Интернет с доменным именем dobr-pravo.ru.</w:t>
      </w:r>
    </w:p>
    <w:p w14:paraId="1B7A2F73" w14:textId="455C0E2B" w:rsidR="00986140" w:rsidRPr="00FE221F" w:rsidRDefault="00986140" w:rsidP="0098614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21F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EB321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E221F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решение вступает в силу после его официального опубликования.</w:t>
      </w:r>
    </w:p>
    <w:p w14:paraId="2B8B5AC4" w14:textId="2958FAA4" w:rsidR="00A5721F" w:rsidRPr="00FE221F" w:rsidRDefault="00A5721F" w:rsidP="00A5721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6BB5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EB321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C6BB5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 исполнением настоящего решения возложить на главу городского округа – главу администрации Добрянского городского округа.</w:t>
      </w:r>
    </w:p>
    <w:p w14:paraId="397B0F5E" w14:textId="77777777" w:rsidR="00986140" w:rsidRDefault="00986140" w:rsidP="0098614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10952A7" w14:textId="77777777" w:rsidR="00986140" w:rsidRDefault="00986140" w:rsidP="0098614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DB4B1C7" w14:textId="77777777" w:rsidR="00986140" w:rsidRPr="00FE221F" w:rsidRDefault="00986140" w:rsidP="0098614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814E25B" w14:textId="77777777" w:rsidR="00986140" w:rsidRPr="00FE221F" w:rsidRDefault="00986140" w:rsidP="009861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21F">
        <w:rPr>
          <w:rFonts w:ascii="Times New Roman" w:eastAsia="Calibri" w:hAnsi="Times New Roman" w:cs="Times New Roman"/>
          <w:sz w:val="28"/>
          <w:szCs w:val="28"/>
          <w:lang w:eastAsia="en-US"/>
        </w:rPr>
        <w:t>Временно исполняющий полномочия</w:t>
      </w:r>
    </w:p>
    <w:p w14:paraId="143C8657" w14:textId="77777777" w:rsidR="00986140" w:rsidRPr="00FE221F" w:rsidRDefault="00986140" w:rsidP="009861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2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главы городского округа - главы </w:t>
      </w:r>
    </w:p>
    <w:p w14:paraId="70FA83CE" w14:textId="77777777" w:rsidR="00986140" w:rsidRPr="00FE221F" w:rsidRDefault="00986140" w:rsidP="009861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2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Добрянского </w:t>
      </w:r>
    </w:p>
    <w:p w14:paraId="559F6B9F" w14:textId="7AE3F1E2" w:rsidR="00986140" w:rsidRDefault="00986140" w:rsidP="009861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21F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округа</w:t>
      </w:r>
      <w:r w:rsidR="00EB321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B321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B321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B321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B321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B321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B321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B321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E221F">
        <w:rPr>
          <w:rFonts w:ascii="Times New Roman" w:eastAsia="Calibri" w:hAnsi="Times New Roman" w:cs="Times New Roman"/>
          <w:sz w:val="28"/>
          <w:szCs w:val="28"/>
          <w:lang w:eastAsia="en-US"/>
        </w:rPr>
        <w:t>Н.Н. Поздее</w:t>
      </w:r>
      <w:r w:rsidR="00EB3212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</w:p>
    <w:p w14:paraId="15C3683C" w14:textId="77777777" w:rsidR="00EB3212" w:rsidRPr="00FE221F" w:rsidRDefault="00EB3212" w:rsidP="009861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FF0A148" w14:textId="77777777" w:rsidR="00986140" w:rsidRPr="00FE221F" w:rsidRDefault="00986140" w:rsidP="009861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21F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Думы</w:t>
      </w:r>
    </w:p>
    <w:p w14:paraId="2D681DED" w14:textId="440F02EC" w:rsidR="00986140" w:rsidRPr="00FE221F" w:rsidRDefault="00986140" w:rsidP="009861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21F">
        <w:rPr>
          <w:rFonts w:ascii="Times New Roman" w:eastAsia="Calibri" w:hAnsi="Times New Roman" w:cs="Times New Roman"/>
          <w:sz w:val="28"/>
          <w:szCs w:val="28"/>
          <w:lang w:eastAsia="en-US"/>
        </w:rPr>
        <w:t>Добрянского городского округа</w:t>
      </w:r>
      <w:r w:rsidR="00EB321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B321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B321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B321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B321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B321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E221F">
        <w:rPr>
          <w:rFonts w:ascii="Times New Roman" w:eastAsia="Calibri" w:hAnsi="Times New Roman" w:cs="Times New Roman"/>
          <w:sz w:val="28"/>
          <w:szCs w:val="28"/>
          <w:lang w:eastAsia="en-US"/>
        </w:rPr>
        <w:t>А.Ф. Палкин</w:t>
      </w:r>
    </w:p>
    <w:p w14:paraId="0E50CD9D" w14:textId="77777777" w:rsidR="00986140" w:rsidRPr="00FE221F" w:rsidRDefault="00986140" w:rsidP="009861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951C01B" w14:textId="77777777" w:rsidR="00092879" w:rsidRDefault="00092879" w:rsidP="00986140">
      <w:pPr>
        <w:suppressAutoHyphens/>
        <w:autoSpaceDN w:val="0"/>
        <w:spacing w:after="0" w:line="240" w:lineRule="auto"/>
        <w:ind w:left="5670"/>
        <w:jc w:val="right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highlight w:val="yellow"/>
          <w:lang w:eastAsia="zh-CN" w:bidi="hi-IN"/>
        </w:rPr>
        <w:sectPr w:rsidR="00092879" w:rsidSect="00092879">
          <w:headerReference w:type="default" r:id="rId10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14:paraId="7C0C78C2" w14:textId="77777777" w:rsidR="00986140" w:rsidRPr="00EB3212" w:rsidRDefault="00986140" w:rsidP="00986140">
      <w:pPr>
        <w:suppressAutoHyphens/>
        <w:autoSpaceDN w:val="0"/>
        <w:spacing w:after="0" w:line="240" w:lineRule="auto"/>
        <w:ind w:left="5670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B321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>Приложение 1</w:t>
      </w:r>
    </w:p>
    <w:p w14:paraId="58026376" w14:textId="164E8674" w:rsidR="00986140" w:rsidRPr="00EB3212" w:rsidRDefault="00986A74" w:rsidP="00986140">
      <w:pPr>
        <w:suppressAutoHyphens/>
        <w:autoSpaceDN w:val="0"/>
        <w:spacing w:after="0" w:line="240" w:lineRule="auto"/>
        <w:ind w:left="5670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к </w:t>
      </w:r>
      <w:r w:rsidR="00986140" w:rsidRPr="00EB321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решени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ю</w:t>
      </w:r>
      <w:r w:rsidR="00986140" w:rsidRPr="00EB321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Думы</w:t>
      </w:r>
    </w:p>
    <w:p w14:paraId="6EAE9BA7" w14:textId="77777777" w:rsidR="00986140" w:rsidRPr="00EB3212" w:rsidRDefault="00986140" w:rsidP="00986140">
      <w:pPr>
        <w:suppressAutoHyphens/>
        <w:autoSpaceDN w:val="0"/>
        <w:spacing w:after="0" w:line="240" w:lineRule="auto"/>
        <w:ind w:left="5670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B321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Добрянского городского округа</w:t>
      </w:r>
    </w:p>
    <w:p w14:paraId="3B964430" w14:textId="53446157" w:rsidR="00986140" w:rsidRPr="00EB3212" w:rsidRDefault="00986140" w:rsidP="00EB3212">
      <w:pPr>
        <w:suppressAutoHyphens/>
        <w:autoSpaceDN w:val="0"/>
        <w:spacing w:after="0" w:line="240" w:lineRule="auto"/>
        <w:ind w:left="5670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B321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от </w:t>
      </w:r>
      <w:r w:rsidR="00EB3212" w:rsidRPr="00EB321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30.03.2023 </w:t>
      </w:r>
      <w:r w:rsidRPr="00EB321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№</w:t>
      </w:r>
      <w:r w:rsidR="00EB3212" w:rsidRPr="00EB321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794</w:t>
      </w:r>
    </w:p>
    <w:p w14:paraId="0EC2BC48" w14:textId="77777777" w:rsidR="00986140" w:rsidRPr="00EB3212" w:rsidRDefault="00986140" w:rsidP="00986140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5FBDDDA3" w14:textId="77777777" w:rsidR="00986140" w:rsidRPr="00EB3212" w:rsidRDefault="00986140" w:rsidP="0098614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11EC9AFF" w14:textId="77777777" w:rsidR="00986140" w:rsidRPr="00EB3212" w:rsidRDefault="00986140" w:rsidP="0098614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EB3212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КЛЮЧЕВЫЕ ПОКАЗАТЕЛИ </w:t>
      </w:r>
    </w:p>
    <w:p w14:paraId="3D02E7E0" w14:textId="797372BC" w:rsidR="00986140" w:rsidRPr="00EB3212" w:rsidRDefault="00986140" w:rsidP="0098614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EB3212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муниципального контроля на автомобильном транспорте и в дорожном хозяйстве на территории Добрянского городского округа</w:t>
      </w:r>
      <w:r w:rsidRPr="00EB3212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</w:p>
    <w:p w14:paraId="338661E7" w14:textId="77777777" w:rsidR="00986140" w:rsidRPr="00EB3212" w:rsidRDefault="00986140" w:rsidP="0098614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332"/>
        <w:gridCol w:w="1522"/>
      </w:tblGrid>
      <w:tr w:rsidR="00986140" w:rsidRPr="00EB3212" w14:paraId="66BCEF66" w14:textId="77777777" w:rsidTr="00010081">
        <w:tc>
          <w:tcPr>
            <w:tcW w:w="8897" w:type="dxa"/>
          </w:tcPr>
          <w:p w14:paraId="4566B97A" w14:textId="77777777" w:rsidR="00986140" w:rsidRPr="00EB3212" w:rsidRDefault="00986140" w:rsidP="000100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3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Ключевой показатель</w:t>
            </w:r>
          </w:p>
        </w:tc>
        <w:tc>
          <w:tcPr>
            <w:tcW w:w="1524" w:type="dxa"/>
          </w:tcPr>
          <w:p w14:paraId="10E66001" w14:textId="77777777" w:rsidR="00986140" w:rsidRPr="00EB3212" w:rsidRDefault="00986140" w:rsidP="000100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3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Целевое </w:t>
            </w:r>
          </w:p>
          <w:p w14:paraId="70FDC24E" w14:textId="77777777" w:rsidR="00986140" w:rsidRPr="00EB3212" w:rsidRDefault="00986140" w:rsidP="000100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3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(плановое) </w:t>
            </w:r>
          </w:p>
          <w:p w14:paraId="5214102A" w14:textId="77777777" w:rsidR="00986140" w:rsidRPr="00EB3212" w:rsidRDefault="00986140" w:rsidP="000100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3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</w:t>
            </w:r>
          </w:p>
        </w:tc>
      </w:tr>
      <w:tr w:rsidR="00986140" w:rsidRPr="00EB3212" w14:paraId="2C4CBDC1" w14:textId="77777777" w:rsidTr="00010081">
        <w:tc>
          <w:tcPr>
            <w:tcW w:w="8897" w:type="dxa"/>
          </w:tcPr>
          <w:p w14:paraId="79391B94" w14:textId="77777777" w:rsidR="00986140" w:rsidRPr="00EB3212" w:rsidRDefault="00986140" w:rsidP="000100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3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граждан, жизни и здоровью которых был причинен вред (ущерб) в результате нарушения юридическими лицами, индивидуальными предпринимателями, гражданами (контролируемыми лицами) обязательных требований в соответствующей сфере общественных отношений, от общего количества жителей Добрянского городского округа</w:t>
            </w:r>
          </w:p>
        </w:tc>
        <w:tc>
          <w:tcPr>
            <w:tcW w:w="1524" w:type="dxa"/>
          </w:tcPr>
          <w:p w14:paraId="1EE402D1" w14:textId="77777777" w:rsidR="00986140" w:rsidRPr="00EB3212" w:rsidRDefault="00986140" w:rsidP="000100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3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</w:tbl>
    <w:p w14:paraId="171866F0" w14:textId="77777777" w:rsidR="00986140" w:rsidRPr="00EB3212" w:rsidRDefault="00986140" w:rsidP="009861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31C627" w14:textId="77777777" w:rsidR="00986140" w:rsidRPr="00EB3212" w:rsidRDefault="00986140" w:rsidP="0098614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B3212">
        <w:rPr>
          <w:rFonts w:ascii="Times New Roman" w:eastAsia="Calibri" w:hAnsi="Times New Roman" w:cs="Times New Roman"/>
          <w:sz w:val="28"/>
          <w:szCs w:val="28"/>
          <w:lang w:eastAsia="en-US"/>
        </w:rPr>
        <w:t>Расчет ключевого показателя «</w:t>
      </w:r>
      <w:r w:rsidRPr="00EB321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Доля граждан, жизни и здоровью которых был причинен вред (ущерб) в результате нарушения юридическими лицами, индивидуальными предпринимателями, гражданами (контролируемыми лицами) обязательных требований в соответствующей сфере общественных отношений, от общего количества жителей Добрянского городского округа» производится по формуле:</w:t>
      </w:r>
    </w:p>
    <w:p w14:paraId="768B8C26" w14:textId="77777777" w:rsidR="00986140" w:rsidRPr="00EB3212" w:rsidRDefault="00986140" w:rsidP="00986140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B321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В1 / А1 х 100%, </w:t>
      </w:r>
    </w:p>
    <w:p w14:paraId="628C80AB" w14:textId="77777777" w:rsidR="00986140" w:rsidRPr="00EB3212" w:rsidRDefault="00986140" w:rsidP="0098614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B321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где:</w:t>
      </w:r>
    </w:p>
    <w:p w14:paraId="43310B7E" w14:textId="4B5C6CB7" w:rsidR="00986140" w:rsidRPr="00EB3212" w:rsidRDefault="00986140" w:rsidP="0098614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B321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В1 - количество граждан, жизни и здоровью которых был причинен вред (ущерб) в результате нарушения контролируемыми лицами обязательных требований в соответствующей сфере общественных отношений, в отчетном периоде;</w:t>
      </w:r>
    </w:p>
    <w:p w14:paraId="4B92C5C7" w14:textId="1E2E9371" w:rsidR="00986140" w:rsidRPr="00EB3212" w:rsidRDefault="00986140" w:rsidP="0098614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321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А1 – общее количество жителей Добрянского городского округа </w:t>
      </w:r>
      <w:r w:rsidR="00EB321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EB321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отчетном периоде.</w:t>
      </w:r>
    </w:p>
    <w:p w14:paraId="58BA3770" w14:textId="77777777" w:rsidR="00986140" w:rsidRPr="00EB3212" w:rsidRDefault="00986140" w:rsidP="00986140">
      <w:pPr>
        <w:suppressAutoHyphens/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AED9CD9" w14:textId="77777777" w:rsidR="00986140" w:rsidRPr="00EB3212" w:rsidRDefault="00986140" w:rsidP="00986140">
      <w:pPr>
        <w:suppressAutoHyphens/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8A736E2" w14:textId="77777777" w:rsidR="00986140" w:rsidRPr="00EB3212" w:rsidRDefault="00986140" w:rsidP="00986140">
      <w:pPr>
        <w:spacing w:after="16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B32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 w:type="page"/>
      </w:r>
    </w:p>
    <w:p w14:paraId="11F12DEF" w14:textId="77777777" w:rsidR="00986140" w:rsidRPr="00EB3212" w:rsidRDefault="00986140" w:rsidP="00986140">
      <w:pPr>
        <w:pStyle w:val="Standard"/>
        <w:ind w:left="666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B3212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2</w:t>
      </w:r>
    </w:p>
    <w:p w14:paraId="65B2127B" w14:textId="41B4F24F" w:rsidR="00986140" w:rsidRPr="00EB3212" w:rsidRDefault="00446442" w:rsidP="00986140">
      <w:pPr>
        <w:pStyle w:val="Standard"/>
        <w:ind w:left="567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986140" w:rsidRPr="00EB3212">
        <w:rPr>
          <w:rFonts w:ascii="Times New Roman" w:hAnsi="Times New Roman" w:cs="Times New Roman"/>
          <w:sz w:val="28"/>
          <w:szCs w:val="28"/>
          <w:lang w:val="ru-RU"/>
        </w:rPr>
        <w:t>решени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986140" w:rsidRPr="00EB3212">
        <w:rPr>
          <w:rFonts w:ascii="Times New Roman" w:hAnsi="Times New Roman" w:cs="Times New Roman"/>
          <w:sz w:val="28"/>
          <w:szCs w:val="28"/>
          <w:lang w:val="ru-RU"/>
        </w:rPr>
        <w:t xml:space="preserve"> Думы</w:t>
      </w:r>
    </w:p>
    <w:p w14:paraId="7B7BE51A" w14:textId="77777777" w:rsidR="00986140" w:rsidRPr="00EB3212" w:rsidRDefault="00986140" w:rsidP="00986140">
      <w:pPr>
        <w:pStyle w:val="Standard"/>
        <w:ind w:left="567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B3212">
        <w:rPr>
          <w:rFonts w:ascii="Times New Roman" w:hAnsi="Times New Roman" w:cs="Times New Roman"/>
          <w:sz w:val="28"/>
          <w:szCs w:val="28"/>
          <w:lang w:val="ru-RU"/>
        </w:rPr>
        <w:t>Добрянского городского округа</w:t>
      </w:r>
    </w:p>
    <w:p w14:paraId="5B111047" w14:textId="41809B86" w:rsidR="00986140" w:rsidRPr="00EB3212" w:rsidRDefault="00986140" w:rsidP="00986140">
      <w:pPr>
        <w:pStyle w:val="Standard"/>
        <w:ind w:left="567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B3212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EB3212" w:rsidRPr="00EB3212">
        <w:rPr>
          <w:rFonts w:ascii="Times New Roman" w:hAnsi="Times New Roman" w:cs="Times New Roman"/>
          <w:sz w:val="28"/>
          <w:szCs w:val="28"/>
          <w:lang w:val="ru-RU"/>
        </w:rPr>
        <w:t xml:space="preserve">30.03.2023 </w:t>
      </w:r>
      <w:r w:rsidRPr="00EB3212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EB3212" w:rsidRPr="00EB3212">
        <w:rPr>
          <w:rFonts w:ascii="Times New Roman" w:hAnsi="Times New Roman" w:cs="Times New Roman"/>
          <w:sz w:val="28"/>
          <w:szCs w:val="28"/>
          <w:lang w:val="ru-RU"/>
        </w:rPr>
        <w:t>794</w:t>
      </w:r>
    </w:p>
    <w:p w14:paraId="38AA5AF8" w14:textId="77777777" w:rsidR="00986140" w:rsidRPr="00EB3212" w:rsidRDefault="00986140" w:rsidP="00986140">
      <w:pPr>
        <w:pStyle w:val="Standard"/>
        <w:ind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A70BA80" w14:textId="77777777" w:rsidR="00986140" w:rsidRPr="00EB3212" w:rsidRDefault="00986140" w:rsidP="00986140">
      <w:pPr>
        <w:pStyle w:val="Standard"/>
        <w:ind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1AFBB9B" w14:textId="77777777" w:rsidR="00986140" w:rsidRPr="00EB3212" w:rsidRDefault="00986140" w:rsidP="00986140">
      <w:pPr>
        <w:pStyle w:val="Standard"/>
        <w:ind w:firstLine="73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3212">
        <w:rPr>
          <w:rFonts w:ascii="Times New Roman" w:hAnsi="Times New Roman" w:cs="Times New Roman"/>
          <w:b/>
          <w:sz w:val="28"/>
          <w:szCs w:val="28"/>
          <w:lang w:val="ru-RU"/>
        </w:rPr>
        <w:t>ИНДИКАТИВНЫЕ ПОКАЗАТЕЛИ</w:t>
      </w:r>
    </w:p>
    <w:p w14:paraId="5DBD13EE" w14:textId="62CAB038" w:rsidR="00986140" w:rsidRPr="00EB3212" w:rsidRDefault="00986140" w:rsidP="0098614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EB3212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муниципального контроля на автомобильном транспорте и в дорожном хозяйстве на территории Добрянского городского округа</w:t>
      </w:r>
      <w:r w:rsidRPr="00EB3212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</w:p>
    <w:p w14:paraId="39B27D82" w14:textId="77777777" w:rsidR="00986140" w:rsidRPr="00EB3212" w:rsidRDefault="00986140" w:rsidP="0098614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F85BB39" w14:textId="77777777" w:rsidR="00986140" w:rsidRPr="00EB3212" w:rsidRDefault="00986140" w:rsidP="00986140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12">
        <w:rPr>
          <w:rFonts w:ascii="Times New Roman" w:hAnsi="Times New Roman" w:cs="Times New Roman"/>
          <w:sz w:val="28"/>
          <w:szCs w:val="28"/>
          <w:lang w:val="ru-RU"/>
        </w:rPr>
        <w:t>Индикативными показателями являются:</w:t>
      </w:r>
    </w:p>
    <w:p w14:paraId="186C28C4" w14:textId="77777777" w:rsidR="00986140" w:rsidRPr="00EB3212" w:rsidRDefault="00986140" w:rsidP="00986140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12">
        <w:rPr>
          <w:rFonts w:ascii="Times New Roman" w:hAnsi="Times New Roman" w:cs="Times New Roman"/>
          <w:sz w:val="28"/>
          <w:szCs w:val="28"/>
          <w:lang w:val="ru-RU"/>
        </w:rPr>
        <w:t xml:space="preserve">1. Количество внеплановых контрольных мероприятий, проведенных </w:t>
      </w:r>
      <w:r w:rsidRPr="00EB3212">
        <w:rPr>
          <w:rFonts w:ascii="Times New Roman" w:hAnsi="Times New Roman" w:cs="Times New Roman"/>
          <w:sz w:val="28"/>
          <w:szCs w:val="28"/>
          <w:lang w:val="ru-RU"/>
        </w:rPr>
        <w:br/>
        <w:t>за отчетный период;</w:t>
      </w:r>
    </w:p>
    <w:p w14:paraId="08649D61" w14:textId="77777777" w:rsidR="00986140" w:rsidRPr="00EB3212" w:rsidRDefault="00986140" w:rsidP="00986140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12">
        <w:rPr>
          <w:rFonts w:ascii="Times New Roman" w:hAnsi="Times New Roman" w:cs="Times New Roman"/>
          <w:sz w:val="28"/>
          <w:szCs w:val="28"/>
          <w:lang w:val="ru-RU"/>
        </w:rPr>
        <w:t xml:space="preserve">2. Количество внеплановых контрольных мероприятий, проведенных </w:t>
      </w:r>
      <w:r w:rsidRPr="00EB3212">
        <w:rPr>
          <w:rFonts w:ascii="Times New Roman" w:hAnsi="Times New Roman" w:cs="Times New Roman"/>
          <w:sz w:val="28"/>
          <w:szCs w:val="28"/>
          <w:lang w:val="ru-RU"/>
        </w:rPr>
        <w:br/>
        <w:t>за отчетный период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14:paraId="16F6523B" w14:textId="77777777" w:rsidR="00986140" w:rsidRPr="00EB3212" w:rsidRDefault="00986140" w:rsidP="00986140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12">
        <w:rPr>
          <w:rFonts w:ascii="Times New Roman" w:hAnsi="Times New Roman" w:cs="Times New Roman"/>
          <w:sz w:val="28"/>
          <w:szCs w:val="28"/>
          <w:lang w:val="ru-RU"/>
        </w:rPr>
        <w:t xml:space="preserve">3. Количество контрольных мероприятий с взаимодействием, в том числе </w:t>
      </w:r>
      <w:r w:rsidRPr="00EB3212">
        <w:rPr>
          <w:rFonts w:ascii="Times New Roman" w:hAnsi="Times New Roman" w:cs="Times New Roman"/>
          <w:sz w:val="28"/>
          <w:szCs w:val="28"/>
          <w:lang w:val="ru-RU"/>
        </w:rPr>
        <w:br/>
        <w:t>по каждому виду, проведенных за отчетный период;</w:t>
      </w:r>
    </w:p>
    <w:p w14:paraId="02BD598F" w14:textId="77777777" w:rsidR="00986140" w:rsidRPr="00EB3212" w:rsidRDefault="00986140" w:rsidP="00986140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212">
        <w:rPr>
          <w:rFonts w:ascii="Times New Roman" w:hAnsi="Times New Roman" w:cs="Times New Roman"/>
          <w:sz w:val="28"/>
          <w:szCs w:val="28"/>
          <w:lang w:val="ru-RU"/>
        </w:rPr>
        <w:t>4. Количество профилактических визитов, проведенных за отчетный период;</w:t>
      </w:r>
    </w:p>
    <w:p w14:paraId="3521784D" w14:textId="77777777" w:rsidR="00986140" w:rsidRPr="00EB3212" w:rsidRDefault="00986140" w:rsidP="00986140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EB3212">
        <w:rPr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14:paraId="6010E209" w14:textId="77777777" w:rsidR="00986140" w:rsidRPr="00EB3212" w:rsidRDefault="00986140" w:rsidP="00986140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EB3212">
        <w:rPr>
          <w:sz w:val="28"/>
          <w:szCs w:val="28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14:paraId="02BC6FBB" w14:textId="77777777" w:rsidR="00986140" w:rsidRPr="00EB3212" w:rsidRDefault="00986140" w:rsidP="00986140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EB3212">
        <w:rPr>
          <w:sz w:val="28"/>
          <w:szCs w:val="28"/>
        </w:rPr>
        <w:t>Количество контрольных мероприятий, по итогам которых возбуждены дела об административных правонарушениях, за отчетный период;</w:t>
      </w:r>
    </w:p>
    <w:p w14:paraId="12170119" w14:textId="77777777" w:rsidR="00986140" w:rsidRPr="00EB3212" w:rsidRDefault="00986140" w:rsidP="00986140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EB3212">
        <w:rPr>
          <w:sz w:val="28"/>
          <w:szCs w:val="28"/>
        </w:rPr>
        <w:t xml:space="preserve">Сумма административных штрафов, наложенных по результатам контрольных мероприятий, за отчетный период; </w:t>
      </w:r>
    </w:p>
    <w:p w14:paraId="1791DD5A" w14:textId="77777777" w:rsidR="00986140" w:rsidRPr="00EB3212" w:rsidRDefault="00986140" w:rsidP="00986140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EB3212">
        <w:rPr>
          <w:sz w:val="28"/>
          <w:szCs w:val="28"/>
        </w:rPr>
        <w:t xml:space="preserve">Количество направленных в органы прокуратуры заявлений </w:t>
      </w:r>
      <w:r w:rsidRPr="00EB3212">
        <w:rPr>
          <w:sz w:val="28"/>
          <w:szCs w:val="28"/>
        </w:rPr>
        <w:br/>
        <w:t xml:space="preserve">о согласовании проведения контрольных мероприятий, за отчетный период; </w:t>
      </w:r>
    </w:p>
    <w:p w14:paraId="51E571D4" w14:textId="77777777" w:rsidR="00986140" w:rsidRPr="00EB3212" w:rsidRDefault="00986140" w:rsidP="00986140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EB3212">
        <w:rPr>
          <w:sz w:val="28"/>
          <w:szCs w:val="28"/>
        </w:rPr>
        <w:t xml:space="preserve">Количество направленных в органы прокуратуры заявлений </w:t>
      </w:r>
      <w:r w:rsidRPr="00EB3212">
        <w:rPr>
          <w:sz w:val="28"/>
          <w:szCs w:val="28"/>
        </w:rPr>
        <w:br/>
        <w:t xml:space="preserve">о согласовании проведения контрольных мероприятий, по которым органами прокуратуры отказано в согласовании, за отчетный период; </w:t>
      </w:r>
    </w:p>
    <w:p w14:paraId="6A4CAB54" w14:textId="77777777" w:rsidR="00986140" w:rsidRPr="00EB3212" w:rsidRDefault="00986140" w:rsidP="00986140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EB3212">
        <w:rPr>
          <w:sz w:val="28"/>
          <w:szCs w:val="28"/>
        </w:rPr>
        <w:t>Общее количество учтенных объектов контроля на конец отчетного периода;</w:t>
      </w:r>
    </w:p>
    <w:p w14:paraId="1A55A323" w14:textId="77777777" w:rsidR="00986140" w:rsidRPr="00EB3212" w:rsidRDefault="00986140" w:rsidP="00986140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EB3212">
        <w:rPr>
          <w:sz w:val="28"/>
          <w:szCs w:val="28"/>
        </w:rPr>
        <w:t>Количество учтенных контролируемых лиц на конец отчетного периода;</w:t>
      </w:r>
    </w:p>
    <w:p w14:paraId="62604596" w14:textId="77777777" w:rsidR="00986140" w:rsidRPr="00EB3212" w:rsidRDefault="00986140" w:rsidP="00986140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EB3212">
        <w:rPr>
          <w:sz w:val="28"/>
          <w:szCs w:val="28"/>
        </w:rPr>
        <w:t>Количество учтенных контролируемых лиц, в отношении которых проведены контрольные мероприятия, за отчетный период;</w:t>
      </w:r>
    </w:p>
    <w:p w14:paraId="225A7D76" w14:textId="77777777" w:rsidR="00986140" w:rsidRPr="00EB3212" w:rsidRDefault="00986140" w:rsidP="00986140">
      <w:pPr>
        <w:pStyle w:val="af"/>
        <w:numPr>
          <w:ilvl w:val="0"/>
          <w:numId w:val="2"/>
        </w:numPr>
        <w:tabs>
          <w:tab w:val="left" w:pos="1134"/>
          <w:tab w:val="left" w:pos="1560"/>
        </w:tabs>
        <w:ind w:left="0" w:firstLine="709"/>
        <w:jc w:val="both"/>
        <w:rPr>
          <w:szCs w:val="28"/>
        </w:rPr>
      </w:pPr>
      <w:r w:rsidRPr="00EB3212">
        <w:rPr>
          <w:szCs w:val="28"/>
        </w:rPr>
        <w:t xml:space="preserve">Общее количество жалоб, поданных контролируемыми лицами </w:t>
      </w:r>
      <w:r w:rsidRPr="00EB3212">
        <w:rPr>
          <w:szCs w:val="28"/>
        </w:rPr>
        <w:br/>
        <w:t>в досудебном порядке за отчетный период;</w:t>
      </w:r>
    </w:p>
    <w:p w14:paraId="048BD5E9" w14:textId="77777777" w:rsidR="00986140" w:rsidRPr="00EB3212" w:rsidRDefault="00986140" w:rsidP="00986140">
      <w:pPr>
        <w:pStyle w:val="af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EB3212">
        <w:rPr>
          <w:szCs w:val="28"/>
        </w:rPr>
        <w:lastRenderedPageBreak/>
        <w:t>Количество жалоб, в отношении которых контрольным органом был нарушен срок рассмотрения, за отчетный период;</w:t>
      </w:r>
    </w:p>
    <w:p w14:paraId="039A0E69" w14:textId="36024F77" w:rsidR="00986140" w:rsidRPr="00EB3212" w:rsidRDefault="00986140" w:rsidP="00986140">
      <w:pPr>
        <w:pStyle w:val="af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B3212">
        <w:rPr>
          <w:szCs w:val="28"/>
        </w:rPr>
        <w:t xml:space="preserve"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</w:t>
      </w:r>
      <w:r w:rsidR="00BB217F" w:rsidRPr="00EB3212">
        <w:rPr>
          <w:szCs w:val="28"/>
        </w:rPr>
        <w:t>органа,</w:t>
      </w:r>
      <w:r w:rsidRPr="00EB3212">
        <w:rPr>
          <w:szCs w:val="28"/>
        </w:rPr>
        <w:t xml:space="preserve"> либо о признании действий (бездействий) должностных лиц контрольных органов недействительными, </w:t>
      </w:r>
      <w:r w:rsidR="00EB3212">
        <w:rPr>
          <w:szCs w:val="28"/>
        </w:rPr>
        <w:br/>
      </w:r>
      <w:r w:rsidRPr="00EB3212">
        <w:rPr>
          <w:szCs w:val="28"/>
        </w:rPr>
        <w:t>за отчетный период;</w:t>
      </w:r>
    </w:p>
    <w:p w14:paraId="48277F8D" w14:textId="77777777" w:rsidR="00986140" w:rsidRPr="00EB3212" w:rsidRDefault="00986140" w:rsidP="00986140">
      <w:pPr>
        <w:pStyle w:val="af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B3212">
        <w:rPr>
          <w:szCs w:val="28"/>
        </w:rPr>
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период;</w:t>
      </w:r>
    </w:p>
    <w:p w14:paraId="2E5520E9" w14:textId="2208A82B" w:rsidR="00986140" w:rsidRPr="00EB3212" w:rsidRDefault="00986140" w:rsidP="00986140">
      <w:pPr>
        <w:pStyle w:val="af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B3212">
        <w:rPr>
          <w:szCs w:val="28"/>
        </w:rPr>
        <w:t xml:space="preserve"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</w:t>
      </w:r>
      <w:r w:rsidR="00EB3212">
        <w:rPr>
          <w:szCs w:val="28"/>
        </w:rPr>
        <w:br/>
      </w:r>
      <w:r w:rsidRPr="00EB3212">
        <w:rPr>
          <w:szCs w:val="28"/>
        </w:rPr>
        <w:t>об удовлетворении заявленных требований, за отчетный период;</w:t>
      </w:r>
    </w:p>
    <w:p w14:paraId="12DC5893" w14:textId="41282CCC" w:rsidR="00986140" w:rsidRPr="00EB3212" w:rsidRDefault="00986140" w:rsidP="00986140">
      <w:pPr>
        <w:pStyle w:val="af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B3212">
        <w:rPr>
          <w:szCs w:val="28"/>
        </w:rPr>
        <w:t xml:space="preserve">Количество контрольных мероприятий, проведенных с грубым нарушением требований к организации и осуществлению муниципального контроля, и, результаты которых были признаны недействительными </w:t>
      </w:r>
      <w:r w:rsidR="00EB3212">
        <w:rPr>
          <w:szCs w:val="28"/>
        </w:rPr>
        <w:br/>
      </w:r>
      <w:r w:rsidRPr="00EB3212">
        <w:rPr>
          <w:szCs w:val="28"/>
        </w:rPr>
        <w:t xml:space="preserve">и (или) отменены, за отчетный период. </w:t>
      </w:r>
    </w:p>
    <w:p w14:paraId="2A3EAF48" w14:textId="77777777" w:rsidR="00986140" w:rsidRPr="00EB3212" w:rsidRDefault="00986140" w:rsidP="00986140">
      <w:pPr>
        <w:tabs>
          <w:tab w:val="left" w:pos="166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1D7399E" w14:textId="77777777" w:rsidR="00986140" w:rsidRPr="00EB3212" w:rsidRDefault="00986140" w:rsidP="00986140">
      <w:pPr>
        <w:tabs>
          <w:tab w:val="left" w:pos="166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8CA41C7" w14:textId="77777777" w:rsidR="00986140" w:rsidRPr="00EB3212" w:rsidRDefault="00986140" w:rsidP="00986140">
      <w:pPr>
        <w:tabs>
          <w:tab w:val="left" w:pos="166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24A7844" w14:textId="77777777" w:rsidR="00986140" w:rsidRPr="00EB3212" w:rsidRDefault="00986140" w:rsidP="00986140">
      <w:pPr>
        <w:tabs>
          <w:tab w:val="left" w:pos="166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DF47DAD" w14:textId="77777777" w:rsidR="00986140" w:rsidRPr="00EB3212" w:rsidRDefault="00986140" w:rsidP="00986140">
      <w:pPr>
        <w:tabs>
          <w:tab w:val="left" w:pos="166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7863FCD" w14:textId="77777777" w:rsidR="00986140" w:rsidRPr="00EB3212" w:rsidRDefault="00986140" w:rsidP="00986140">
      <w:pPr>
        <w:tabs>
          <w:tab w:val="left" w:pos="166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44A5FBB" w14:textId="77777777" w:rsidR="00986140" w:rsidRPr="00EB3212" w:rsidRDefault="00986140" w:rsidP="00986140">
      <w:pPr>
        <w:tabs>
          <w:tab w:val="left" w:pos="166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44774FC" w14:textId="77777777" w:rsidR="00986140" w:rsidRPr="00EB3212" w:rsidRDefault="00986140" w:rsidP="00986140">
      <w:pPr>
        <w:tabs>
          <w:tab w:val="left" w:pos="166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45F982E" w14:textId="77777777" w:rsidR="00986140" w:rsidRPr="00830D94" w:rsidRDefault="00986140" w:rsidP="00986140">
      <w:pPr>
        <w:tabs>
          <w:tab w:val="left" w:pos="1663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325DCBC4" w14:textId="77777777" w:rsidR="00986140" w:rsidRPr="00830D94" w:rsidRDefault="00986140" w:rsidP="00986140">
      <w:pPr>
        <w:tabs>
          <w:tab w:val="left" w:pos="1663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535EFABD" w14:textId="77777777" w:rsidR="00986140" w:rsidRPr="00830D94" w:rsidRDefault="00986140" w:rsidP="00986140">
      <w:pPr>
        <w:tabs>
          <w:tab w:val="left" w:pos="1663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2D947370" w14:textId="77777777" w:rsidR="00986140" w:rsidRPr="00830D94" w:rsidRDefault="00986140" w:rsidP="00EB3212">
      <w:pPr>
        <w:tabs>
          <w:tab w:val="left" w:pos="1663"/>
        </w:tabs>
        <w:rPr>
          <w:rFonts w:ascii="Times New Roman" w:hAnsi="Times New Roman" w:cs="Times New Roman"/>
          <w:sz w:val="26"/>
          <w:szCs w:val="26"/>
        </w:rPr>
      </w:pPr>
    </w:p>
    <w:sectPr w:rsidR="00986140" w:rsidRPr="00830D94" w:rsidSect="00092879">
      <w:pgSz w:w="11906" w:h="16838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F455D" w14:textId="77777777" w:rsidR="007E1F76" w:rsidRDefault="007E1F76" w:rsidP="007637A9">
      <w:pPr>
        <w:spacing w:after="0" w:line="240" w:lineRule="auto"/>
      </w:pPr>
      <w:r>
        <w:separator/>
      </w:r>
    </w:p>
  </w:endnote>
  <w:endnote w:type="continuationSeparator" w:id="0">
    <w:p w14:paraId="27969D5B" w14:textId="77777777" w:rsidR="007E1F76" w:rsidRDefault="007E1F76" w:rsidP="00763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51EAF" w14:textId="77777777" w:rsidR="007E1F76" w:rsidRDefault="007E1F76" w:rsidP="007637A9">
      <w:pPr>
        <w:spacing w:after="0" w:line="240" w:lineRule="auto"/>
      </w:pPr>
      <w:r>
        <w:separator/>
      </w:r>
    </w:p>
  </w:footnote>
  <w:footnote w:type="continuationSeparator" w:id="0">
    <w:p w14:paraId="159A40FB" w14:textId="77777777" w:rsidR="007E1F76" w:rsidRDefault="007E1F76" w:rsidP="00763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29814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64B8A57" w14:textId="65CE19C7" w:rsidR="00092879" w:rsidRPr="00092879" w:rsidRDefault="0009287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28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28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28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3E2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928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A701C3F" w14:textId="77777777" w:rsidR="00092879" w:rsidRDefault="0009287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626C1"/>
    <w:multiLevelType w:val="hybridMultilevel"/>
    <w:tmpl w:val="E74E237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A868B3"/>
    <w:multiLevelType w:val="hybridMultilevel"/>
    <w:tmpl w:val="CFA2F910"/>
    <w:lvl w:ilvl="0" w:tplc="3228914E">
      <w:start w:val="5"/>
      <w:numFmt w:val="decimal"/>
      <w:lvlText w:val="%1."/>
      <w:lvlJc w:val="left"/>
      <w:pPr>
        <w:ind w:left="11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4" w:hanging="360"/>
      </w:pPr>
    </w:lvl>
    <w:lvl w:ilvl="2" w:tplc="0419001B" w:tentative="1">
      <w:start w:val="1"/>
      <w:numFmt w:val="lowerRoman"/>
      <w:lvlText w:val="%3."/>
      <w:lvlJc w:val="right"/>
      <w:pPr>
        <w:ind w:left="13144" w:hanging="180"/>
      </w:pPr>
    </w:lvl>
    <w:lvl w:ilvl="3" w:tplc="0419000F" w:tentative="1">
      <w:start w:val="1"/>
      <w:numFmt w:val="decimal"/>
      <w:lvlText w:val="%4."/>
      <w:lvlJc w:val="left"/>
      <w:pPr>
        <w:ind w:left="13864" w:hanging="360"/>
      </w:pPr>
    </w:lvl>
    <w:lvl w:ilvl="4" w:tplc="04190019" w:tentative="1">
      <w:start w:val="1"/>
      <w:numFmt w:val="lowerLetter"/>
      <w:lvlText w:val="%5."/>
      <w:lvlJc w:val="left"/>
      <w:pPr>
        <w:ind w:left="14584" w:hanging="360"/>
      </w:pPr>
    </w:lvl>
    <w:lvl w:ilvl="5" w:tplc="0419001B" w:tentative="1">
      <w:start w:val="1"/>
      <w:numFmt w:val="lowerRoman"/>
      <w:lvlText w:val="%6."/>
      <w:lvlJc w:val="right"/>
      <w:pPr>
        <w:ind w:left="15304" w:hanging="180"/>
      </w:pPr>
    </w:lvl>
    <w:lvl w:ilvl="6" w:tplc="0419000F" w:tentative="1">
      <w:start w:val="1"/>
      <w:numFmt w:val="decimal"/>
      <w:lvlText w:val="%7."/>
      <w:lvlJc w:val="left"/>
      <w:pPr>
        <w:ind w:left="16024" w:hanging="360"/>
      </w:pPr>
    </w:lvl>
    <w:lvl w:ilvl="7" w:tplc="04190019" w:tentative="1">
      <w:start w:val="1"/>
      <w:numFmt w:val="lowerLetter"/>
      <w:lvlText w:val="%8."/>
      <w:lvlJc w:val="left"/>
      <w:pPr>
        <w:ind w:left="16744" w:hanging="360"/>
      </w:pPr>
    </w:lvl>
    <w:lvl w:ilvl="8" w:tplc="0419001B" w:tentative="1">
      <w:start w:val="1"/>
      <w:numFmt w:val="lowerRoman"/>
      <w:lvlText w:val="%9."/>
      <w:lvlJc w:val="right"/>
      <w:pPr>
        <w:ind w:left="174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A9"/>
    <w:rsid w:val="00007571"/>
    <w:rsid w:val="00011A7D"/>
    <w:rsid w:val="00017390"/>
    <w:rsid w:val="00061855"/>
    <w:rsid w:val="00063E27"/>
    <w:rsid w:val="00066CB3"/>
    <w:rsid w:val="00092879"/>
    <w:rsid w:val="000A45FC"/>
    <w:rsid w:val="000C04BE"/>
    <w:rsid w:val="000D04D1"/>
    <w:rsid w:val="000F4E98"/>
    <w:rsid w:val="00112C47"/>
    <w:rsid w:val="00114185"/>
    <w:rsid w:val="00123697"/>
    <w:rsid w:val="0013562B"/>
    <w:rsid w:val="00157AA2"/>
    <w:rsid w:val="00157C2F"/>
    <w:rsid w:val="001612D4"/>
    <w:rsid w:val="001B7518"/>
    <w:rsid w:val="001D33D1"/>
    <w:rsid w:val="001E4830"/>
    <w:rsid w:val="001E5333"/>
    <w:rsid w:val="002026C2"/>
    <w:rsid w:val="00204F9B"/>
    <w:rsid w:val="00242CF8"/>
    <w:rsid w:val="00271572"/>
    <w:rsid w:val="002A0916"/>
    <w:rsid w:val="00313C96"/>
    <w:rsid w:val="00333E66"/>
    <w:rsid w:val="00342399"/>
    <w:rsid w:val="00343B03"/>
    <w:rsid w:val="00346CE1"/>
    <w:rsid w:val="00351BD6"/>
    <w:rsid w:val="00354E69"/>
    <w:rsid w:val="003D03E0"/>
    <w:rsid w:val="00442D45"/>
    <w:rsid w:val="00446442"/>
    <w:rsid w:val="0047364B"/>
    <w:rsid w:val="004A23FA"/>
    <w:rsid w:val="004A64C0"/>
    <w:rsid w:val="004B5773"/>
    <w:rsid w:val="004C65B8"/>
    <w:rsid w:val="004C76EE"/>
    <w:rsid w:val="004D099B"/>
    <w:rsid w:val="00511F02"/>
    <w:rsid w:val="005233F2"/>
    <w:rsid w:val="00524CE9"/>
    <w:rsid w:val="00545A2B"/>
    <w:rsid w:val="00555ACD"/>
    <w:rsid w:val="005706A8"/>
    <w:rsid w:val="005724D7"/>
    <w:rsid w:val="005A2C2C"/>
    <w:rsid w:val="005B0D6E"/>
    <w:rsid w:val="005B1C6A"/>
    <w:rsid w:val="005E16F7"/>
    <w:rsid w:val="005F0FAA"/>
    <w:rsid w:val="005F17C2"/>
    <w:rsid w:val="0061313B"/>
    <w:rsid w:val="0062367D"/>
    <w:rsid w:val="00662B19"/>
    <w:rsid w:val="00681CDD"/>
    <w:rsid w:val="00692635"/>
    <w:rsid w:val="006A6BFC"/>
    <w:rsid w:val="006F5FE0"/>
    <w:rsid w:val="007077E0"/>
    <w:rsid w:val="00733115"/>
    <w:rsid w:val="00734DF5"/>
    <w:rsid w:val="00750E35"/>
    <w:rsid w:val="007637A9"/>
    <w:rsid w:val="007A33D0"/>
    <w:rsid w:val="007A5E71"/>
    <w:rsid w:val="007C6731"/>
    <w:rsid w:val="007E1F76"/>
    <w:rsid w:val="007E2482"/>
    <w:rsid w:val="007E2A5F"/>
    <w:rsid w:val="00824DFF"/>
    <w:rsid w:val="00830D94"/>
    <w:rsid w:val="00840C64"/>
    <w:rsid w:val="00875279"/>
    <w:rsid w:val="00887B54"/>
    <w:rsid w:val="008C254B"/>
    <w:rsid w:val="008E0113"/>
    <w:rsid w:val="00905876"/>
    <w:rsid w:val="00923495"/>
    <w:rsid w:val="00934C74"/>
    <w:rsid w:val="00936761"/>
    <w:rsid w:val="0095399A"/>
    <w:rsid w:val="00974E0E"/>
    <w:rsid w:val="00986140"/>
    <w:rsid w:val="00986A74"/>
    <w:rsid w:val="009B20EA"/>
    <w:rsid w:val="009C6240"/>
    <w:rsid w:val="009E14DE"/>
    <w:rsid w:val="009F4E66"/>
    <w:rsid w:val="00A109DE"/>
    <w:rsid w:val="00A13D44"/>
    <w:rsid w:val="00A2183F"/>
    <w:rsid w:val="00A5721F"/>
    <w:rsid w:val="00A62B7B"/>
    <w:rsid w:val="00A639BD"/>
    <w:rsid w:val="00A74634"/>
    <w:rsid w:val="00A7700A"/>
    <w:rsid w:val="00A93B92"/>
    <w:rsid w:val="00AC0698"/>
    <w:rsid w:val="00AD4A3C"/>
    <w:rsid w:val="00AF1849"/>
    <w:rsid w:val="00B20D19"/>
    <w:rsid w:val="00B4401B"/>
    <w:rsid w:val="00B51FE3"/>
    <w:rsid w:val="00B86286"/>
    <w:rsid w:val="00B94147"/>
    <w:rsid w:val="00BB0489"/>
    <w:rsid w:val="00BB217F"/>
    <w:rsid w:val="00BD085F"/>
    <w:rsid w:val="00BD1229"/>
    <w:rsid w:val="00BF0F75"/>
    <w:rsid w:val="00C064EF"/>
    <w:rsid w:val="00C312F7"/>
    <w:rsid w:val="00C47A8B"/>
    <w:rsid w:val="00C626E1"/>
    <w:rsid w:val="00C93E2D"/>
    <w:rsid w:val="00C951C7"/>
    <w:rsid w:val="00CD22E7"/>
    <w:rsid w:val="00CD6B7C"/>
    <w:rsid w:val="00D07823"/>
    <w:rsid w:val="00D241D2"/>
    <w:rsid w:val="00D326D3"/>
    <w:rsid w:val="00D35F2B"/>
    <w:rsid w:val="00DB7360"/>
    <w:rsid w:val="00DC11BF"/>
    <w:rsid w:val="00DF4269"/>
    <w:rsid w:val="00E1708F"/>
    <w:rsid w:val="00E41DDA"/>
    <w:rsid w:val="00E42CAD"/>
    <w:rsid w:val="00E470AA"/>
    <w:rsid w:val="00E50DF3"/>
    <w:rsid w:val="00E641F9"/>
    <w:rsid w:val="00E653F3"/>
    <w:rsid w:val="00E731C0"/>
    <w:rsid w:val="00EB0FD7"/>
    <w:rsid w:val="00EB3212"/>
    <w:rsid w:val="00EE0462"/>
    <w:rsid w:val="00F24F09"/>
    <w:rsid w:val="00F370A3"/>
    <w:rsid w:val="00F575BC"/>
    <w:rsid w:val="00FD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50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7A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637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37A9"/>
  </w:style>
  <w:style w:type="paragraph" w:styleId="a8">
    <w:name w:val="footer"/>
    <w:basedOn w:val="a"/>
    <w:link w:val="a9"/>
    <w:unhideWhenUsed/>
    <w:rsid w:val="007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637A9"/>
  </w:style>
  <w:style w:type="character" w:styleId="aa">
    <w:name w:val="Hyperlink"/>
    <w:basedOn w:val="a0"/>
    <w:uiPriority w:val="99"/>
    <w:unhideWhenUsed/>
    <w:rsid w:val="00B20D1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B0489"/>
    <w:rPr>
      <w:color w:val="605E5C"/>
      <w:shd w:val="clear" w:color="auto" w:fill="E1DFDD"/>
    </w:rPr>
  </w:style>
  <w:style w:type="paragraph" w:customStyle="1" w:styleId="ab">
    <w:name w:val="Заголовок к тексту"/>
    <w:basedOn w:val="a"/>
    <w:next w:val="ac"/>
    <w:rsid w:val="00CD22E7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CD22E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D22E7"/>
  </w:style>
  <w:style w:type="table" w:customStyle="1" w:styleId="10">
    <w:name w:val="Сетка таблицы1"/>
    <w:basedOn w:val="a1"/>
    <w:next w:val="a5"/>
    <w:rsid w:val="006F5FE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887B5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4A64C0"/>
  </w:style>
  <w:style w:type="paragraph" w:styleId="af">
    <w:name w:val="List Paragraph"/>
    <w:basedOn w:val="a"/>
    <w:qFormat/>
    <w:rsid w:val="004A64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4A64C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Default">
    <w:name w:val="Default"/>
    <w:rsid w:val="004A64C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7A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637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37A9"/>
  </w:style>
  <w:style w:type="paragraph" w:styleId="a8">
    <w:name w:val="footer"/>
    <w:basedOn w:val="a"/>
    <w:link w:val="a9"/>
    <w:unhideWhenUsed/>
    <w:rsid w:val="007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637A9"/>
  </w:style>
  <w:style w:type="character" w:styleId="aa">
    <w:name w:val="Hyperlink"/>
    <w:basedOn w:val="a0"/>
    <w:uiPriority w:val="99"/>
    <w:unhideWhenUsed/>
    <w:rsid w:val="00B20D1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B0489"/>
    <w:rPr>
      <w:color w:val="605E5C"/>
      <w:shd w:val="clear" w:color="auto" w:fill="E1DFDD"/>
    </w:rPr>
  </w:style>
  <w:style w:type="paragraph" w:customStyle="1" w:styleId="ab">
    <w:name w:val="Заголовок к тексту"/>
    <w:basedOn w:val="a"/>
    <w:next w:val="ac"/>
    <w:rsid w:val="00CD22E7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CD22E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D22E7"/>
  </w:style>
  <w:style w:type="table" w:customStyle="1" w:styleId="10">
    <w:name w:val="Сетка таблицы1"/>
    <w:basedOn w:val="a1"/>
    <w:next w:val="a5"/>
    <w:rsid w:val="006F5FE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887B5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4A64C0"/>
  </w:style>
  <w:style w:type="paragraph" w:styleId="af">
    <w:name w:val="List Paragraph"/>
    <w:basedOn w:val="a"/>
    <w:qFormat/>
    <w:rsid w:val="004A64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4A64C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Default">
    <w:name w:val="Default"/>
    <w:rsid w:val="004A64C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FE8D5-2A6F-4B9A-8285-09785E2CB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Semerikova208</cp:lastModifiedBy>
  <cp:revision>2</cp:revision>
  <cp:lastPrinted>2022-08-04T04:17:00Z</cp:lastPrinted>
  <dcterms:created xsi:type="dcterms:W3CDTF">2023-04-10T08:19:00Z</dcterms:created>
  <dcterms:modified xsi:type="dcterms:W3CDTF">2023-04-10T08:19:00Z</dcterms:modified>
</cp:coreProperties>
</file>