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2D52" w14:textId="77777777" w:rsidR="00CF5947" w:rsidRPr="004F37F1" w:rsidRDefault="00E20E2D" w:rsidP="00975F28">
      <w:pPr>
        <w:jc w:val="center"/>
      </w:pPr>
      <w:r w:rsidRPr="004F37F1">
        <w:rPr>
          <w:noProof/>
        </w:rPr>
        <w:drawing>
          <wp:inline distT="0" distB="0" distL="0" distR="0" wp14:anchorId="7406D4B0" wp14:editId="451A486B">
            <wp:extent cx="482600" cy="743888"/>
            <wp:effectExtent l="0" t="0" r="0" b="0"/>
            <wp:docPr id="6387924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683" cy="781010"/>
                    </a:xfrm>
                    <a:prstGeom prst="rect">
                      <a:avLst/>
                    </a:prstGeom>
                    <a:noFill/>
                  </pic:spPr>
                </pic:pic>
              </a:graphicData>
            </a:graphic>
          </wp:inline>
        </w:drawing>
      </w:r>
    </w:p>
    <w:p w14:paraId="058B8759" w14:textId="77777777" w:rsidR="00975F28" w:rsidRPr="004F37F1" w:rsidRDefault="00975F28" w:rsidP="00975F28">
      <w:pPr>
        <w:spacing w:before="240"/>
        <w:ind w:right="-1"/>
        <w:jc w:val="center"/>
        <w:outlineLvl w:val="0"/>
        <w:rPr>
          <w:noProof/>
        </w:rPr>
      </w:pPr>
      <w:r w:rsidRPr="004F37F1">
        <w:rPr>
          <w:noProof/>
        </w:rPr>
        <w:t xml:space="preserve">ДУМА ДОБРЯНСКОГО </w:t>
      </w:r>
      <w:r w:rsidR="00CF5947" w:rsidRPr="004F37F1">
        <w:rPr>
          <w:noProof/>
        </w:rPr>
        <w:t>МУНИЦИПАЛЬНОГО</w:t>
      </w:r>
      <w:r w:rsidRPr="004F37F1">
        <w:rPr>
          <w:noProof/>
        </w:rPr>
        <w:t xml:space="preserve"> ОКРУГА</w:t>
      </w:r>
    </w:p>
    <w:p w14:paraId="54D40BAA" w14:textId="77777777" w:rsidR="00975F28" w:rsidRPr="004F37F1" w:rsidRDefault="00975F28" w:rsidP="00975F28">
      <w:pPr>
        <w:ind w:right="-1"/>
        <w:jc w:val="center"/>
        <w:outlineLvl w:val="0"/>
        <w:rPr>
          <w:spacing w:val="58"/>
          <w:szCs w:val="28"/>
        </w:rPr>
      </w:pPr>
    </w:p>
    <w:p w14:paraId="65D06AA6" w14:textId="77777777" w:rsidR="00975F28" w:rsidRPr="004F37F1" w:rsidRDefault="00975F28" w:rsidP="00975F28">
      <w:pPr>
        <w:ind w:right="425" w:firstLine="284"/>
        <w:jc w:val="center"/>
        <w:rPr>
          <w:b/>
          <w:sz w:val="36"/>
        </w:rPr>
      </w:pPr>
      <w:r w:rsidRPr="004F37F1">
        <w:rPr>
          <w:b/>
          <w:sz w:val="36"/>
        </w:rPr>
        <w:t>РЕШЕНИЕ</w:t>
      </w:r>
    </w:p>
    <w:p w14:paraId="07983FBE" w14:textId="77777777" w:rsidR="00975F28" w:rsidRPr="004F37F1" w:rsidRDefault="00975F28" w:rsidP="00975F28">
      <w:pPr>
        <w:jc w:val="center"/>
        <w:rPr>
          <w:szCs w:val="28"/>
        </w:rPr>
      </w:pPr>
    </w:p>
    <w:p w14:paraId="76D222E7" w14:textId="77777777" w:rsidR="00975F28" w:rsidRPr="004F37F1" w:rsidRDefault="00975F28" w:rsidP="00975F28">
      <w:pPr>
        <w:jc w:val="center"/>
        <w:rPr>
          <w:szCs w:val="28"/>
        </w:rPr>
      </w:pPr>
    </w:p>
    <w:tbl>
      <w:tblPr>
        <w:tblW w:w="0" w:type="auto"/>
        <w:tblLook w:val="04A0" w:firstRow="1" w:lastRow="0" w:firstColumn="1" w:lastColumn="0" w:noHBand="0" w:noVBand="1"/>
      </w:tblPr>
      <w:tblGrid>
        <w:gridCol w:w="9747"/>
      </w:tblGrid>
      <w:tr w:rsidR="00975F28" w:rsidRPr="004F37F1" w14:paraId="7912A487" w14:textId="77777777" w:rsidTr="00BF6E4E">
        <w:trPr>
          <w:trHeight w:val="1295"/>
        </w:trPr>
        <w:tc>
          <w:tcPr>
            <w:tcW w:w="9747" w:type="dxa"/>
          </w:tcPr>
          <w:p w14:paraId="7691F1AC" w14:textId="77777777" w:rsidR="00975F28" w:rsidRPr="004F37F1" w:rsidRDefault="00975F28" w:rsidP="00975F28">
            <w:pPr>
              <w:ind w:left="5670"/>
              <w:rPr>
                <w:szCs w:val="28"/>
              </w:rPr>
            </w:pPr>
            <w:r w:rsidRPr="004F37F1">
              <w:rPr>
                <w:szCs w:val="28"/>
              </w:rPr>
              <w:t xml:space="preserve">Принято Думой Добрянского </w:t>
            </w:r>
            <w:r w:rsidR="007B2EEA" w:rsidRPr="004F37F1">
              <w:rPr>
                <w:szCs w:val="28"/>
              </w:rPr>
              <w:t>муниципального</w:t>
            </w:r>
            <w:r w:rsidRPr="004F37F1">
              <w:rPr>
                <w:szCs w:val="28"/>
              </w:rPr>
              <w:t xml:space="preserve"> округа </w:t>
            </w:r>
          </w:p>
          <w:p w14:paraId="57F15A21" w14:textId="77777777" w:rsidR="00975F28" w:rsidRPr="00237D92" w:rsidRDefault="00975F28" w:rsidP="00975F28">
            <w:pPr>
              <w:rPr>
                <w:bCs/>
                <w:szCs w:val="28"/>
              </w:rPr>
            </w:pPr>
          </w:p>
          <w:p w14:paraId="611B8D90" w14:textId="61D5A5C9" w:rsidR="00975F28" w:rsidRPr="004F37F1" w:rsidRDefault="00237D92" w:rsidP="004F25FD">
            <w:pPr>
              <w:rPr>
                <w:b/>
                <w:szCs w:val="28"/>
              </w:rPr>
            </w:pPr>
            <w:r>
              <w:rPr>
                <w:b/>
                <w:szCs w:val="28"/>
              </w:rPr>
              <w:t>27.03.2025</w:t>
            </w:r>
            <w:r w:rsidR="00975F28" w:rsidRPr="004F37F1">
              <w:rPr>
                <w:b/>
                <w:szCs w:val="28"/>
              </w:rPr>
              <w:t xml:space="preserve">                                                                                                       </w:t>
            </w:r>
            <w:r w:rsidR="00B04EC3" w:rsidRPr="004F37F1">
              <w:rPr>
                <w:b/>
                <w:szCs w:val="28"/>
              </w:rPr>
              <w:t xml:space="preserve"> </w:t>
            </w:r>
            <w:r>
              <w:rPr>
                <w:b/>
                <w:szCs w:val="28"/>
              </w:rPr>
              <w:t xml:space="preserve">  </w:t>
            </w:r>
            <w:r w:rsidR="00B04EC3" w:rsidRPr="004F37F1">
              <w:rPr>
                <w:b/>
                <w:szCs w:val="28"/>
              </w:rPr>
              <w:t xml:space="preserve"> </w:t>
            </w:r>
            <w:r w:rsidR="00975F28" w:rsidRPr="004F37F1">
              <w:rPr>
                <w:b/>
                <w:szCs w:val="28"/>
              </w:rPr>
              <w:t xml:space="preserve">№ </w:t>
            </w:r>
            <w:r>
              <w:rPr>
                <w:b/>
                <w:szCs w:val="28"/>
              </w:rPr>
              <w:t>135</w:t>
            </w:r>
          </w:p>
        </w:tc>
      </w:tr>
    </w:tbl>
    <w:p w14:paraId="5B3EB95D" w14:textId="77777777" w:rsidR="001557F4" w:rsidRDefault="001557F4" w:rsidP="001557F4">
      <w:pPr>
        <w:rPr>
          <w:szCs w:val="28"/>
        </w:rPr>
      </w:pPr>
    </w:p>
    <w:p w14:paraId="038AD32E" w14:textId="77777777" w:rsidR="00237D92" w:rsidRPr="004F37F1" w:rsidRDefault="00237D92" w:rsidP="001557F4">
      <w:pPr>
        <w:rPr>
          <w:szCs w:val="28"/>
        </w:rPr>
      </w:pPr>
    </w:p>
    <w:p w14:paraId="105A1B66" w14:textId="29699969" w:rsidR="00B42021" w:rsidRPr="004F37F1" w:rsidRDefault="00B42021" w:rsidP="00237D92">
      <w:pPr>
        <w:tabs>
          <w:tab w:val="left" w:pos="3686"/>
          <w:tab w:val="left" w:pos="4820"/>
          <w:tab w:val="left" w:pos="5103"/>
        </w:tabs>
        <w:suppressAutoHyphens/>
        <w:ind w:right="5386"/>
        <w:jc w:val="both"/>
        <w:rPr>
          <w:b/>
          <w:szCs w:val="28"/>
        </w:rPr>
      </w:pPr>
      <w:r w:rsidRPr="004F37F1">
        <w:rPr>
          <w:b/>
          <w:szCs w:val="28"/>
        </w:rPr>
        <w:t>Об утверждении Положения</w:t>
      </w:r>
      <w:r w:rsidR="00AC0E56" w:rsidRPr="004F37F1">
        <w:rPr>
          <w:b/>
          <w:szCs w:val="28"/>
        </w:rPr>
        <w:t xml:space="preserve"> </w:t>
      </w:r>
      <w:r w:rsidR="00237D92">
        <w:rPr>
          <w:b/>
          <w:szCs w:val="28"/>
        </w:rPr>
        <w:br/>
      </w:r>
      <w:r w:rsidRPr="004F37F1">
        <w:rPr>
          <w:b/>
          <w:szCs w:val="28"/>
        </w:rPr>
        <w:t xml:space="preserve">об осуществлении муниципального </w:t>
      </w:r>
      <w:r w:rsidR="00C56067" w:rsidRPr="004F37F1">
        <w:rPr>
          <w:b/>
          <w:szCs w:val="28"/>
        </w:rPr>
        <w:t>земельного</w:t>
      </w:r>
      <w:r w:rsidRPr="004F37F1">
        <w:rPr>
          <w:b/>
          <w:szCs w:val="28"/>
        </w:rPr>
        <w:t xml:space="preserve"> контроля на территории</w:t>
      </w:r>
      <w:r w:rsidRPr="004F37F1">
        <w:rPr>
          <w:szCs w:val="28"/>
        </w:rPr>
        <w:t xml:space="preserve"> </w:t>
      </w:r>
      <w:r w:rsidRPr="004F37F1">
        <w:rPr>
          <w:b/>
          <w:szCs w:val="28"/>
        </w:rPr>
        <w:t>Добрянского муниципального округа</w:t>
      </w:r>
      <w:r w:rsidR="00AC0E56" w:rsidRPr="004F37F1">
        <w:rPr>
          <w:b/>
          <w:szCs w:val="28"/>
        </w:rPr>
        <w:t xml:space="preserve"> </w:t>
      </w:r>
      <w:r w:rsidRPr="004F37F1">
        <w:rPr>
          <w:b/>
          <w:szCs w:val="28"/>
        </w:rPr>
        <w:t>Пермского края</w:t>
      </w:r>
    </w:p>
    <w:p w14:paraId="6BD9E022" w14:textId="77777777" w:rsidR="00D76A59" w:rsidRDefault="00D76A59" w:rsidP="001557F4">
      <w:pPr>
        <w:rPr>
          <w:szCs w:val="28"/>
        </w:rPr>
      </w:pPr>
    </w:p>
    <w:p w14:paraId="31797013" w14:textId="77777777" w:rsidR="00237D92" w:rsidRPr="004F37F1" w:rsidRDefault="00237D92" w:rsidP="001557F4">
      <w:pPr>
        <w:rPr>
          <w:szCs w:val="28"/>
        </w:rPr>
      </w:pPr>
    </w:p>
    <w:p w14:paraId="20786E84" w14:textId="1ACD44B3" w:rsidR="00B42021" w:rsidRPr="00237D92" w:rsidRDefault="00B42021" w:rsidP="00B42021">
      <w:pPr>
        <w:suppressAutoHyphens/>
        <w:autoSpaceDE w:val="0"/>
        <w:autoSpaceDN w:val="0"/>
        <w:adjustRightInd w:val="0"/>
        <w:ind w:firstLine="709"/>
        <w:jc w:val="both"/>
        <w:rPr>
          <w:szCs w:val="28"/>
        </w:rPr>
      </w:pPr>
      <w:r w:rsidRPr="00237D92">
        <w:rPr>
          <w:szCs w:val="28"/>
        </w:rPr>
        <w:t>В соответствии</w:t>
      </w:r>
      <w:r w:rsidRPr="00237D92">
        <w:rPr>
          <w:noProof/>
          <w:szCs w:val="28"/>
        </w:rPr>
        <w:t xml:space="preserve"> </w:t>
      </w:r>
      <w:r w:rsidR="001F3441" w:rsidRPr="00237D92">
        <w:rPr>
          <w:noProof/>
          <w:szCs w:val="28"/>
        </w:rPr>
        <w:t xml:space="preserve">со статьей 72 Земельного кодекса Российской Федерации, пунктом 26 части 1 статьи 16 </w:t>
      </w:r>
      <w:r w:rsidRPr="00237D92">
        <w:rPr>
          <w:noProof/>
          <w:szCs w:val="28"/>
        </w:rPr>
        <w:t>Федерального закона от 06 октября 2003</w:t>
      </w:r>
      <w:r w:rsidR="00454DC6" w:rsidRPr="00237D92">
        <w:rPr>
          <w:noProof/>
          <w:szCs w:val="28"/>
        </w:rPr>
        <w:t xml:space="preserve"> </w:t>
      </w:r>
      <w:r w:rsidRPr="00237D92">
        <w:rPr>
          <w:noProof/>
          <w:szCs w:val="28"/>
        </w:rPr>
        <w:t xml:space="preserve">г. </w:t>
      </w:r>
      <w:r w:rsidR="00454DC6" w:rsidRPr="00237D92">
        <w:rPr>
          <w:noProof/>
          <w:szCs w:val="28"/>
        </w:rPr>
        <w:br/>
      </w:r>
      <w:r w:rsidRPr="00237D92">
        <w:rPr>
          <w:noProof/>
          <w:szCs w:val="28"/>
        </w:rPr>
        <w:t xml:space="preserve">№ 131-ФЗ «Об общих принципах </w:t>
      </w:r>
      <w:r w:rsidRPr="00237D92">
        <w:rPr>
          <w:szCs w:val="28"/>
        </w:rPr>
        <w:t xml:space="preserve">организации местного самоуправления </w:t>
      </w:r>
      <w:r w:rsidR="00454DC6" w:rsidRPr="00237D92">
        <w:rPr>
          <w:szCs w:val="28"/>
        </w:rPr>
        <w:br/>
      </w:r>
      <w:r w:rsidRPr="00237D92">
        <w:rPr>
          <w:szCs w:val="28"/>
        </w:rPr>
        <w:t>в Российской Федерации», Федеральным законом от 31 июля 2020</w:t>
      </w:r>
      <w:r w:rsidR="00454DC6" w:rsidRPr="00237D92">
        <w:rPr>
          <w:szCs w:val="28"/>
        </w:rPr>
        <w:t xml:space="preserve"> </w:t>
      </w:r>
      <w:r w:rsidRPr="00237D92">
        <w:rPr>
          <w:szCs w:val="28"/>
        </w:rPr>
        <w:t xml:space="preserve">г. № 248-ФЗ «О государственном контроле (надзоре) и муниципальном контроле </w:t>
      </w:r>
      <w:r w:rsidR="00454DC6" w:rsidRPr="00237D92">
        <w:rPr>
          <w:szCs w:val="28"/>
        </w:rPr>
        <w:br/>
      </w:r>
      <w:r w:rsidRPr="00237D92">
        <w:rPr>
          <w:szCs w:val="28"/>
        </w:rPr>
        <w:t>в Российской Федерации», Уставом Добрянского муниципального округа Пермского края</w:t>
      </w:r>
      <w:r w:rsidR="00237D92" w:rsidRPr="00237D92">
        <w:rPr>
          <w:szCs w:val="28"/>
        </w:rPr>
        <w:t>,</w:t>
      </w:r>
      <w:r w:rsidRPr="00237D92">
        <w:rPr>
          <w:szCs w:val="28"/>
        </w:rPr>
        <w:t xml:space="preserve"> Дума Добрянского муниципального округа </w:t>
      </w:r>
    </w:p>
    <w:p w14:paraId="473482AA" w14:textId="77777777" w:rsidR="00B42021" w:rsidRPr="00237D92" w:rsidRDefault="00B42021" w:rsidP="00B42021">
      <w:pPr>
        <w:suppressAutoHyphens/>
        <w:autoSpaceDE w:val="0"/>
        <w:autoSpaceDN w:val="0"/>
        <w:adjustRightInd w:val="0"/>
        <w:jc w:val="both"/>
        <w:rPr>
          <w:szCs w:val="28"/>
        </w:rPr>
      </w:pPr>
      <w:r w:rsidRPr="00237D92">
        <w:rPr>
          <w:szCs w:val="28"/>
        </w:rPr>
        <w:t>РЕШАЕТ:</w:t>
      </w:r>
    </w:p>
    <w:p w14:paraId="44857CE3" w14:textId="001264EF" w:rsidR="00B42021" w:rsidRPr="00237D92" w:rsidRDefault="00B42021" w:rsidP="00B42021">
      <w:pPr>
        <w:pStyle w:val="ConsPlusNormal"/>
        <w:suppressAutoHyphens/>
        <w:ind w:firstLine="709"/>
        <w:jc w:val="both"/>
        <w:rPr>
          <w:rFonts w:ascii="Times New Roman" w:hAnsi="Times New Roman" w:cs="Times New Roman"/>
          <w:sz w:val="28"/>
          <w:szCs w:val="28"/>
        </w:rPr>
      </w:pPr>
      <w:r w:rsidRPr="00237D92">
        <w:rPr>
          <w:rFonts w:ascii="Times New Roman" w:hAnsi="Times New Roman" w:cs="Times New Roman"/>
          <w:sz w:val="28"/>
          <w:szCs w:val="28"/>
        </w:rPr>
        <w:t>1.</w:t>
      </w:r>
      <w:r w:rsidR="00237D92">
        <w:rPr>
          <w:rFonts w:ascii="Times New Roman" w:hAnsi="Times New Roman" w:cs="Times New Roman"/>
          <w:sz w:val="28"/>
          <w:szCs w:val="28"/>
        </w:rPr>
        <w:tab/>
      </w:r>
      <w:r w:rsidRPr="00237D92">
        <w:rPr>
          <w:rFonts w:ascii="Times New Roman" w:hAnsi="Times New Roman" w:cs="Times New Roman"/>
          <w:sz w:val="28"/>
          <w:szCs w:val="28"/>
        </w:rPr>
        <w:t xml:space="preserve">Утвердить прилагаемое Положение об осуществлении муниципального </w:t>
      </w:r>
      <w:r w:rsidR="001F3441" w:rsidRPr="00237D92">
        <w:rPr>
          <w:rFonts w:ascii="Times New Roman" w:hAnsi="Times New Roman" w:cs="Times New Roman"/>
          <w:sz w:val="28"/>
          <w:szCs w:val="28"/>
        </w:rPr>
        <w:t>земельного</w:t>
      </w:r>
      <w:r w:rsidRPr="00237D92">
        <w:rPr>
          <w:rFonts w:ascii="Times New Roman" w:hAnsi="Times New Roman" w:cs="Times New Roman"/>
          <w:sz w:val="28"/>
          <w:szCs w:val="28"/>
        </w:rPr>
        <w:t xml:space="preserve"> контроля на территории Добрянского муниципального округа Пермского края.</w:t>
      </w:r>
    </w:p>
    <w:p w14:paraId="5014F518" w14:textId="6CD15C70" w:rsidR="00BF6E4E" w:rsidRPr="00237D92" w:rsidRDefault="00B42021" w:rsidP="00B42021">
      <w:pPr>
        <w:pStyle w:val="ConsPlusNormal"/>
        <w:suppressAutoHyphens/>
        <w:ind w:firstLine="709"/>
        <w:jc w:val="both"/>
        <w:rPr>
          <w:rFonts w:ascii="Times New Roman" w:hAnsi="Times New Roman" w:cs="Times New Roman"/>
          <w:sz w:val="28"/>
          <w:szCs w:val="28"/>
        </w:rPr>
      </w:pPr>
      <w:r w:rsidRPr="00237D92">
        <w:rPr>
          <w:rFonts w:ascii="Times New Roman" w:hAnsi="Times New Roman" w:cs="Times New Roman"/>
          <w:sz w:val="28"/>
          <w:szCs w:val="28"/>
        </w:rPr>
        <w:t>2.</w:t>
      </w:r>
      <w:r w:rsidR="00237D92">
        <w:rPr>
          <w:rFonts w:ascii="Times New Roman" w:hAnsi="Times New Roman" w:cs="Times New Roman"/>
          <w:sz w:val="28"/>
          <w:szCs w:val="28"/>
        </w:rPr>
        <w:tab/>
      </w:r>
      <w:r w:rsidRPr="00237D92">
        <w:rPr>
          <w:rFonts w:ascii="Times New Roman" w:hAnsi="Times New Roman" w:cs="Times New Roman"/>
          <w:sz w:val="28"/>
          <w:szCs w:val="28"/>
        </w:rPr>
        <w:t>Признать утратившим</w:t>
      </w:r>
      <w:r w:rsidR="00194AE4" w:rsidRPr="00237D92">
        <w:rPr>
          <w:rFonts w:ascii="Times New Roman" w:hAnsi="Times New Roman" w:cs="Times New Roman"/>
          <w:sz w:val="28"/>
          <w:szCs w:val="28"/>
        </w:rPr>
        <w:t>и</w:t>
      </w:r>
      <w:r w:rsidRPr="00237D92">
        <w:rPr>
          <w:rFonts w:ascii="Times New Roman" w:hAnsi="Times New Roman" w:cs="Times New Roman"/>
          <w:sz w:val="28"/>
          <w:szCs w:val="28"/>
        </w:rPr>
        <w:t xml:space="preserve"> силу</w:t>
      </w:r>
      <w:r w:rsidR="00BF6E4E" w:rsidRPr="00237D92">
        <w:rPr>
          <w:rFonts w:ascii="Times New Roman" w:hAnsi="Times New Roman" w:cs="Times New Roman"/>
          <w:sz w:val="28"/>
          <w:szCs w:val="28"/>
        </w:rPr>
        <w:t xml:space="preserve"> решени</w:t>
      </w:r>
      <w:r w:rsidR="00194AE4" w:rsidRPr="00237D92">
        <w:rPr>
          <w:rFonts w:ascii="Times New Roman" w:hAnsi="Times New Roman" w:cs="Times New Roman"/>
          <w:sz w:val="28"/>
          <w:szCs w:val="28"/>
        </w:rPr>
        <w:t>я</w:t>
      </w:r>
      <w:r w:rsidR="00BF6E4E" w:rsidRPr="00237D92">
        <w:rPr>
          <w:rFonts w:ascii="Times New Roman" w:hAnsi="Times New Roman" w:cs="Times New Roman"/>
          <w:sz w:val="28"/>
          <w:szCs w:val="28"/>
        </w:rPr>
        <w:t xml:space="preserve"> Думы Добрянского городского округа:</w:t>
      </w:r>
    </w:p>
    <w:p w14:paraId="4F0B7162" w14:textId="36D42767" w:rsidR="00B42021" w:rsidRPr="00237D92" w:rsidRDefault="00B42021" w:rsidP="00B42021">
      <w:pPr>
        <w:pStyle w:val="ConsPlusNormal"/>
        <w:suppressAutoHyphens/>
        <w:ind w:firstLine="709"/>
        <w:jc w:val="both"/>
        <w:rPr>
          <w:rFonts w:ascii="Times New Roman" w:hAnsi="Times New Roman" w:cs="Times New Roman"/>
          <w:sz w:val="28"/>
          <w:szCs w:val="28"/>
        </w:rPr>
      </w:pPr>
      <w:r w:rsidRPr="00237D92">
        <w:rPr>
          <w:rFonts w:ascii="Times New Roman" w:hAnsi="Times New Roman" w:cs="Times New Roman"/>
          <w:sz w:val="28"/>
          <w:szCs w:val="28"/>
        </w:rPr>
        <w:t>от 28 октября 2021</w:t>
      </w:r>
      <w:r w:rsidR="00194AE4" w:rsidRPr="00237D92">
        <w:rPr>
          <w:rFonts w:ascii="Times New Roman" w:hAnsi="Times New Roman" w:cs="Times New Roman"/>
          <w:sz w:val="28"/>
          <w:szCs w:val="28"/>
        </w:rPr>
        <w:t xml:space="preserve"> </w:t>
      </w:r>
      <w:r w:rsidRPr="00237D92">
        <w:rPr>
          <w:rFonts w:ascii="Times New Roman" w:hAnsi="Times New Roman" w:cs="Times New Roman"/>
          <w:sz w:val="28"/>
          <w:szCs w:val="28"/>
        </w:rPr>
        <w:t>г. №</w:t>
      </w:r>
      <w:r w:rsidR="00BF6E4E" w:rsidRPr="00237D92">
        <w:rPr>
          <w:rFonts w:ascii="Times New Roman" w:hAnsi="Times New Roman" w:cs="Times New Roman"/>
          <w:sz w:val="28"/>
          <w:szCs w:val="28"/>
        </w:rPr>
        <w:t xml:space="preserve"> </w:t>
      </w:r>
      <w:r w:rsidRPr="00237D92">
        <w:rPr>
          <w:rFonts w:ascii="Times New Roman" w:hAnsi="Times New Roman" w:cs="Times New Roman"/>
          <w:sz w:val="28"/>
          <w:szCs w:val="28"/>
        </w:rPr>
        <w:t>52</w:t>
      </w:r>
      <w:r w:rsidR="001F3441" w:rsidRPr="00237D92">
        <w:rPr>
          <w:rFonts w:ascii="Times New Roman" w:hAnsi="Times New Roman" w:cs="Times New Roman"/>
          <w:sz w:val="28"/>
          <w:szCs w:val="28"/>
        </w:rPr>
        <w:t>6</w:t>
      </w:r>
      <w:r w:rsidRPr="00237D92">
        <w:rPr>
          <w:rFonts w:ascii="Times New Roman" w:hAnsi="Times New Roman" w:cs="Times New Roman"/>
          <w:sz w:val="28"/>
          <w:szCs w:val="28"/>
        </w:rPr>
        <w:t xml:space="preserve"> «Об утверждении Положения </w:t>
      </w:r>
      <w:r w:rsidR="00237D92">
        <w:rPr>
          <w:rFonts w:ascii="Times New Roman" w:hAnsi="Times New Roman" w:cs="Times New Roman"/>
          <w:sz w:val="28"/>
          <w:szCs w:val="28"/>
        </w:rPr>
        <w:br/>
      </w:r>
      <w:r w:rsidRPr="00237D92">
        <w:rPr>
          <w:rFonts w:ascii="Times New Roman" w:hAnsi="Times New Roman" w:cs="Times New Roman"/>
          <w:sz w:val="28"/>
          <w:szCs w:val="28"/>
        </w:rPr>
        <w:t xml:space="preserve">об осуществлении муниципального </w:t>
      </w:r>
      <w:r w:rsidR="001F3441" w:rsidRPr="00237D92">
        <w:rPr>
          <w:rFonts w:ascii="Times New Roman" w:hAnsi="Times New Roman" w:cs="Times New Roman"/>
          <w:sz w:val="28"/>
          <w:szCs w:val="28"/>
        </w:rPr>
        <w:t>земельного</w:t>
      </w:r>
      <w:r w:rsidRPr="00237D92">
        <w:rPr>
          <w:rFonts w:ascii="Times New Roman" w:hAnsi="Times New Roman" w:cs="Times New Roman"/>
          <w:sz w:val="28"/>
          <w:szCs w:val="28"/>
        </w:rPr>
        <w:t xml:space="preserve"> </w:t>
      </w:r>
      <w:r w:rsidR="00BF6E4E" w:rsidRPr="00237D92">
        <w:rPr>
          <w:rFonts w:ascii="Times New Roman" w:hAnsi="Times New Roman" w:cs="Times New Roman"/>
          <w:sz w:val="28"/>
          <w:szCs w:val="28"/>
        </w:rPr>
        <w:t xml:space="preserve">контроля </w:t>
      </w:r>
      <w:r w:rsidR="001F3441" w:rsidRPr="00237D92">
        <w:rPr>
          <w:rFonts w:ascii="Times New Roman" w:hAnsi="Times New Roman" w:cs="Times New Roman"/>
          <w:sz w:val="28"/>
          <w:szCs w:val="28"/>
        </w:rPr>
        <w:t>на территории</w:t>
      </w:r>
      <w:r w:rsidR="00BF6E4E" w:rsidRPr="00237D92">
        <w:rPr>
          <w:rFonts w:ascii="Times New Roman" w:hAnsi="Times New Roman" w:cs="Times New Roman"/>
          <w:sz w:val="28"/>
          <w:szCs w:val="28"/>
        </w:rPr>
        <w:t xml:space="preserve"> Добрянского городского округа»;</w:t>
      </w:r>
    </w:p>
    <w:p w14:paraId="0509AA60" w14:textId="03F877DC" w:rsidR="00BF6E4E" w:rsidRPr="00237D92" w:rsidRDefault="00BF6E4E" w:rsidP="00B42021">
      <w:pPr>
        <w:pStyle w:val="ConsPlusNormal"/>
        <w:suppressAutoHyphens/>
        <w:ind w:firstLine="709"/>
        <w:jc w:val="both"/>
        <w:rPr>
          <w:rFonts w:ascii="Times New Roman" w:hAnsi="Times New Roman" w:cs="Times New Roman"/>
          <w:sz w:val="28"/>
          <w:szCs w:val="28"/>
        </w:rPr>
      </w:pPr>
      <w:r w:rsidRPr="00237D92">
        <w:rPr>
          <w:rFonts w:ascii="Times New Roman" w:hAnsi="Times New Roman" w:cs="Times New Roman"/>
          <w:sz w:val="28"/>
          <w:szCs w:val="28"/>
        </w:rPr>
        <w:t>от 22 декабря 2022</w:t>
      </w:r>
      <w:r w:rsidR="00194AE4" w:rsidRPr="00237D92">
        <w:rPr>
          <w:rFonts w:ascii="Times New Roman" w:hAnsi="Times New Roman" w:cs="Times New Roman"/>
          <w:sz w:val="28"/>
          <w:szCs w:val="28"/>
        </w:rPr>
        <w:t xml:space="preserve"> </w:t>
      </w:r>
      <w:r w:rsidRPr="00237D92">
        <w:rPr>
          <w:rFonts w:ascii="Times New Roman" w:hAnsi="Times New Roman" w:cs="Times New Roman"/>
          <w:sz w:val="28"/>
          <w:szCs w:val="28"/>
        </w:rPr>
        <w:t>г. № 74</w:t>
      </w:r>
      <w:r w:rsidR="001F3441" w:rsidRPr="00237D92">
        <w:rPr>
          <w:rFonts w:ascii="Times New Roman" w:hAnsi="Times New Roman" w:cs="Times New Roman"/>
          <w:sz w:val="28"/>
          <w:szCs w:val="28"/>
        </w:rPr>
        <w:t>7</w:t>
      </w:r>
      <w:r w:rsidRPr="00237D92">
        <w:rPr>
          <w:rFonts w:ascii="Times New Roman" w:hAnsi="Times New Roman" w:cs="Times New Roman"/>
          <w:sz w:val="28"/>
          <w:szCs w:val="28"/>
        </w:rPr>
        <w:t xml:space="preserve"> «О внесении изменений в </w:t>
      </w:r>
      <w:hyperlink r:id="rId9" w:tooltip="Решение Думы Добрянского городского округа от 28.10.2021 N 527 &quot;Об утверждении Положения об осуществлении муниципального лесного контроля в границах Добрянского городского округа&quot; {КонсультантПлюс}">
        <w:r w:rsidRPr="00237D92">
          <w:rPr>
            <w:rFonts w:ascii="Times New Roman" w:hAnsi="Times New Roman" w:cs="Times New Roman"/>
            <w:sz w:val="28"/>
            <w:szCs w:val="28"/>
          </w:rPr>
          <w:t>Положение</w:t>
        </w:r>
      </w:hyperlink>
      <w:r w:rsidRPr="00237D92">
        <w:rPr>
          <w:rFonts w:ascii="Times New Roman" w:hAnsi="Times New Roman" w:cs="Times New Roman"/>
          <w:sz w:val="28"/>
          <w:szCs w:val="28"/>
        </w:rPr>
        <w:t xml:space="preserve"> </w:t>
      </w:r>
      <w:r w:rsidR="00237D92">
        <w:rPr>
          <w:rFonts w:ascii="Times New Roman" w:hAnsi="Times New Roman" w:cs="Times New Roman"/>
          <w:sz w:val="28"/>
          <w:szCs w:val="28"/>
        </w:rPr>
        <w:br/>
      </w:r>
      <w:r w:rsidRPr="00237D92">
        <w:rPr>
          <w:rFonts w:ascii="Times New Roman" w:hAnsi="Times New Roman" w:cs="Times New Roman"/>
          <w:sz w:val="28"/>
          <w:szCs w:val="28"/>
        </w:rPr>
        <w:t xml:space="preserve">об осуществлении муниципального </w:t>
      </w:r>
      <w:r w:rsidR="001F3441" w:rsidRPr="00237D92">
        <w:rPr>
          <w:rFonts w:ascii="Times New Roman" w:hAnsi="Times New Roman" w:cs="Times New Roman"/>
          <w:sz w:val="28"/>
          <w:szCs w:val="28"/>
        </w:rPr>
        <w:t>земельного</w:t>
      </w:r>
      <w:r w:rsidRPr="00237D92">
        <w:rPr>
          <w:rFonts w:ascii="Times New Roman" w:hAnsi="Times New Roman" w:cs="Times New Roman"/>
          <w:sz w:val="28"/>
          <w:szCs w:val="28"/>
        </w:rPr>
        <w:t xml:space="preserve"> контроля </w:t>
      </w:r>
      <w:r w:rsidR="001F3441" w:rsidRPr="00237D92">
        <w:rPr>
          <w:rFonts w:ascii="Times New Roman" w:hAnsi="Times New Roman" w:cs="Times New Roman"/>
          <w:sz w:val="28"/>
          <w:szCs w:val="28"/>
        </w:rPr>
        <w:t xml:space="preserve">на территории </w:t>
      </w:r>
      <w:r w:rsidRPr="00237D92">
        <w:rPr>
          <w:rFonts w:ascii="Times New Roman" w:hAnsi="Times New Roman" w:cs="Times New Roman"/>
          <w:sz w:val="28"/>
          <w:szCs w:val="28"/>
        </w:rPr>
        <w:t>Добрянского городского округа, утвержденное решением Думы Добрянского городского округа от 28</w:t>
      </w:r>
      <w:r w:rsidR="00EC4B86" w:rsidRPr="00237D92">
        <w:rPr>
          <w:rFonts w:ascii="Times New Roman" w:hAnsi="Times New Roman" w:cs="Times New Roman"/>
          <w:sz w:val="28"/>
          <w:szCs w:val="28"/>
        </w:rPr>
        <w:t>.10.</w:t>
      </w:r>
      <w:r w:rsidRPr="00237D92">
        <w:rPr>
          <w:rFonts w:ascii="Times New Roman" w:hAnsi="Times New Roman" w:cs="Times New Roman"/>
          <w:sz w:val="28"/>
          <w:szCs w:val="28"/>
        </w:rPr>
        <w:t>202</w:t>
      </w:r>
      <w:r w:rsidR="00EC4B86" w:rsidRPr="00237D92">
        <w:rPr>
          <w:rFonts w:ascii="Times New Roman" w:hAnsi="Times New Roman" w:cs="Times New Roman"/>
          <w:sz w:val="28"/>
          <w:szCs w:val="28"/>
        </w:rPr>
        <w:t>1</w:t>
      </w:r>
      <w:r w:rsidRPr="00237D92">
        <w:rPr>
          <w:rFonts w:ascii="Times New Roman" w:hAnsi="Times New Roman" w:cs="Times New Roman"/>
          <w:sz w:val="28"/>
          <w:szCs w:val="28"/>
        </w:rPr>
        <w:t xml:space="preserve"> № 52</w:t>
      </w:r>
      <w:r w:rsidR="001F3441" w:rsidRPr="00237D92">
        <w:rPr>
          <w:rFonts w:ascii="Times New Roman" w:hAnsi="Times New Roman" w:cs="Times New Roman"/>
          <w:sz w:val="28"/>
          <w:szCs w:val="28"/>
        </w:rPr>
        <w:t>6</w:t>
      </w:r>
      <w:r w:rsidRPr="00237D92">
        <w:rPr>
          <w:rFonts w:ascii="Times New Roman" w:hAnsi="Times New Roman" w:cs="Times New Roman"/>
          <w:sz w:val="28"/>
          <w:szCs w:val="28"/>
        </w:rPr>
        <w:t>»;</w:t>
      </w:r>
    </w:p>
    <w:p w14:paraId="5ED9DC52" w14:textId="6E1AD370" w:rsidR="001F3441" w:rsidRPr="00237D92" w:rsidRDefault="001F3441" w:rsidP="001F3441">
      <w:pPr>
        <w:pStyle w:val="ConsPlusNormal"/>
        <w:suppressAutoHyphens/>
        <w:ind w:firstLine="709"/>
        <w:jc w:val="both"/>
        <w:rPr>
          <w:rFonts w:ascii="Times New Roman" w:hAnsi="Times New Roman" w:cs="Times New Roman"/>
          <w:sz w:val="28"/>
          <w:szCs w:val="28"/>
        </w:rPr>
      </w:pPr>
      <w:r w:rsidRPr="00237D92">
        <w:rPr>
          <w:rFonts w:ascii="Times New Roman" w:hAnsi="Times New Roman" w:cs="Times New Roman"/>
          <w:sz w:val="28"/>
          <w:szCs w:val="28"/>
        </w:rPr>
        <w:t>от 12 декабря 2023</w:t>
      </w:r>
      <w:r w:rsidR="00194AE4" w:rsidRPr="00237D92">
        <w:rPr>
          <w:rFonts w:ascii="Times New Roman" w:hAnsi="Times New Roman" w:cs="Times New Roman"/>
          <w:sz w:val="28"/>
          <w:szCs w:val="28"/>
        </w:rPr>
        <w:t xml:space="preserve"> </w:t>
      </w:r>
      <w:r w:rsidRPr="00237D92">
        <w:rPr>
          <w:rFonts w:ascii="Times New Roman" w:hAnsi="Times New Roman" w:cs="Times New Roman"/>
          <w:sz w:val="28"/>
          <w:szCs w:val="28"/>
        </w:rPr>
        <w:t xml:space="preserve">г. № 902 «О внесении изменений в приложение 2 </w:t>
      </w:r>
      <w:r w:rsidR="00194AE4" w:rsidRPr="00237D92">
        <w:rPr>
          <w:rFonts w:ascii="Times New Roman" w:hAnsi="Times New Roman" w:cs="Times New Roman"/>
          <w:sz w:val="28"/>
          <w:szCs w:val="28"/>
        </w:rPr>
        <w:br/>
      </w:r>
      <w:r w:rsidRPr="00237D92">
        <w:rPr>
          <w:rFonts w:ascii="Times New Roman" w:hAnsi="Times New Roman" w:cs="Times New Roman"/>
          <w:sz w:val="28"/>
          <w:szCs w:val="28"/>
        </w:rPr>
        <w:t xml:space="preserve">к </w:t>
      </w:r>
      <w:hyperlink r:id="rId10" w:tooltip="Решение Думы Добрянского городского округа от 28.10.2021 N 527 &quot;Об утверждении Положения об осуществлении муниципального лесного контроля в границах Добрянского городского округа&quot; {КонсультантПлюс}">
        <w:r w:rsidRPr="00237D92">
          <w:rPr>
            <w:rFonts w:ascii="Times New Roman" w:hAnsi="Times New Roman" w:cs="Times New Roman"/>
            <w:sz w:val="28"/>
            <w:szCs w:val="28"/>
          </w:rPr>
          <w:t>Положени</w:t>
        </w:r>
      </w:hyperlink>
      <w:r w:rsidRPr="00237D92">
        <w:rPr>
          <w:rFonts w:ascii="Times New Roman" w:hAnsi="Times New Roman" w:cs="Times New Roman"/>
          <w:sz w:val="28"/>
          <w:szCs w:val="28"/>
        </w:rPr>
        <w:t xml:space="preserve">ю об осуществлении муниципального земельного контроля </w:t>
      </w:r>
      <w:r w:rsidR="00237D92">
        <w:rPr>
          <w:rFonts w:ascii="Times New Roman" w:hAnsi="Times New Roman" w:cs="Times New Roman"/>
          <w:sz w:val="28"/>
          <w:szCs w:val="28"/>
        </w:rPr>
        <w:br/>
      </w:r>
      <w:r w:rsidRPr="00237D92">
        <w:rPr>
          <w:rFonts w:ascii="Times New Roman" w:hAnsi="Times New Roman" w:cs="Times New Roman"/>
          <w:sz w:val="28"/>
          <w:szCs w:val="28"/>
        </w:rPr>
        <w:lastRenderedPageBreak/>
        <w:t xml:space="preserve">на территории Добрянского городского округа, утвержденному решением Думы Добрянского городского округа </w:t>
      </w:r>
      <w:r w:rsidR="00EC4B86" w:rsidRPr="00237D92">
        <w:rPr>
          <w:rFonts w:ascii="Times New Roman" w:hAnsi="Times New Roman" w:cs="Times New Roman"/>
          <w:sz w:val="28"/>
          <w:szCs w:val="28"/>
        </w:rPr>
        <w:t xml:space="preserve">28.10.2021 </w:t>
      </w:r>
      <w:r w:rsidRPr="00237D92">
        <w:rPr>
          <w:rFonts w:ascii="Times New Roman" w:hAnsi="Times New Roman" w:cs="Times New Roman"/>
          <w:sz w:val="28"/>
          <w:szCs w:val="28"/>
        </w:rPr>
        <w:t>№ 526»;</w:t>
      </w:r>
    </w:p>
    <w:p w14:paraId="66E61F83" w14:textId="162E6973" w:rsidR="006E0FE6" w:rsidRPr="00237D92" w:rsidRDefault="00BF6E4E" w:rsidP="006E0FE6">
      <w:pPr>
        <w:pStyle w:val="ConsPlusNormal"/>
        <w:suppressAutoHyphens/>
        <w:ind w:firstLine="709"/>
        <w:jc w:val="both"/>
        <w:rPr>
          <w:rFonts w:ascii="Times New Roman" w:hAnsi="Times New Roman" w:cs="Times New Roman"/>
          <w:sz w:val="28"/>
          <w:szCs w:val="28"/>
        </w:rPr>
      </w:pPr>
      <w:r w:rsidRPr="00237D92">
        <w:rPr>
          <w:rFonts w:ascii="Times New Roman" w:hAnsi="Times New Roman" w:cs="Times New Roman"/>
          <w:sz w:val="28"/>
          <w:szCs w:val="28"/>
        </w:rPr>
        <w:t>от 2</w:t>
      </w:r>
      <w:r w:rsidR="006E0FE6" w:rsidRPr="00237D92">
        <w:rPr>
          <w:rFonts w:ascii="Times New Roman" w:hAnsi="Times New Roman" w:cs="Times New Roman"/>
          <w:sz w:val="28"/>
          <w:szCs w:val="28"/>
        </w:rPr>
        <w:t>8</w:t>
      </w:r>
      <w:r w:rsidRPr="00237D92">
        <w:rPr>
          <w:rFonts w:ascii="Times New Roman" w:hAnsi="Times New Roman" w:cs="Times New Roman"/>
          <w:sz w:val="28"/>
          <w:szCs w:val="28"/>
        </w:rPr>
        <w:t xml:space="preserve"> декабря 202</w:t>
      </w:r>
      <w:r w:rsidR="006E0FE6" w:rsidRPr="00237D92">
        <w:rPr>
          <w:rFonts w:ascii="Times New Roman" w:hAnsi="Times New Roman" w:cs="Times New Roman"/>
          <w:sz w:val="28"/>
          <w:szCs w:val="28"/>
        </w:rPr>
        <w:t>3</w:t>
      </w:r>
      <w:r w:rsidR="0000102D" w:rsidRPr="00237D92">
        <w:rPr>
          <w:rFonts w:ascii="Times New Roman" w:hAnsi="Times New Roman" w:cs="Times New Roman"/>
          <w:sz w:val="28"/>
          <w:szCs w:val="28"/>
        </w:rPr>
        <w:t xml:space="preserve"> </w:t>
      </w:r>
      <w:r w:rsidRPr="00237D92">
        <w:rPr>
          <w:rFonts w:ascii="Times New Roman" w:hAnsi="Times New Roman" w:cs="Times New Roman"/>
          <w:sz w:val="28"/>
          <w:szCs w:val="28"/>
        </w:rPr>
        <w:t xml:space="preserve">г. № </w:t>
      </w:r>
      <w:r w:rsidR="001F3441" w:rsidRPr="00237D92">
        <w:rPr>
          <w:rFonts w:ascii="Times New Roman" w:hAnsi="Times New Roman" w:cs="Times New Roman"/>
          <w:sz w:val="28"/>
          <w:szCs w:val="28"/>
        </w:rPr>
        <w:t>922</w:t>
      </w:r>
      <w:r w:rsidRPr="00237D92">
        <w:rPr>
          <w:rFonts w:ascii="Times New Roman" w:hAnsi="Times New Roman" w:cs="Times New Roman"/>
          <w:sz w:val="28"/>
          <w:szCs w:val="28"/>
        </w:rPr>
        <w:t xml:space="preserve"> «О внесении изменений в </w:t>
      </w:r>
      <w:hyperlink r:id="rId11" w:tooltip="Решение Думы Добрянского городского округа от 28.10.2021 N 527 &quot;Об утверждении Положения об осуществлении муниципального лесного контроля в границах Добрянского городского округа&quot; {КонсультантПлюс}">
        <w:r w:rsidRPr="00237D92">
          <w:rPr>
            <w:rFonts w:ascii="Times New Roman" w:hAnsi="Times New Roman" w:cs="Times New Roman"/>
            <w:sz w:val="28"/>
            <w:szCs w:val="28"/>
          </w:rPr>
          <w:t>Положение</w:t>
        </w:r>
      </w:hyperlink>
      <w:r w:rsidRPr="00237D92">
        <w:rPr>
          <w:rFonts w:ascii="Times New Roman" w:hAnsi="Times New Roman" w:cs="Times New Roman"/>
          <w:sz w:val="28"/>
          <w:szCs w:val="28"/>
        </w:rPr>
        <w:t xml:space="preserve"> </w:t>
      </w:r>
      <w:r w:rsidR="00237D92">
        <w:rPr>
          <w:rFonts w:ascii="Times New Roman" w:hAnsi="Times New Roman" w:cs="Times New Roman"/>
          <w:sz w:val="28"/>
          <w:szCs w:val="28"/>
        </w:rPr>
        <w:br/>
      </w:r>
      <w:r w:rsidRPr="00237D92">
        <w:rPr>
          <w:rFonts w:ascii="Times New Roman" w:hAnsi="Times New Roman" w:cs="Times New Roman"/>
          <w:sz w:val="28"/>
          <w:szCs w:val="28"/>
        </w:rPr>
        <w:t xml:space="preserve">об осуществлении муниципального </w:t>
      </w:r>
      <w:r w:rsidR="001F3441" w:rsidRPr="00237D92">
        <w:rPr>
          <w:rFonts w:ascii="Times New Roman" w:hAnsi="Times New Roman" w:cs="Times New Roman"/>
          <w:sz w:val="28"/>
          <w:szCs w:val="28"/>
        </w:rPr>
        <w:t>земельного</w:t>
      </w:r>
      <w:r w:rsidRPr="00237D92">
        <w:rPr>
          <w:rFonts w:ascii="Times New Roman" w:hAnsi="Times New Roman" w:cs="Times New Roman"/>
          <w:sz w:val="28"/>
          <w:szCs w:val="28"/>
        </w:rPr>
        <w:t xml:space="preserve"> контроля </w:t>
      </w:r>
      <w:r w:rsidR="006E0FE6" w:rsidRPr="00237D92">
        <w:rPr>
          <w:rFonts w:ascii="Times New Roman" w:hAnsi="Times New Roman" w:cs="Times New Roman"/>
          <w:sz w:val="28"/>
          <w:szCs w:val="28"/>
        </w:rPr>
        <w:t xml:space="preserve">на территории </w:t>
      </w:r>
      <w:r w:rsidRPr="00237D92">
        <w:rPr>
          <w:rFonts w:ascii="Times New Roman" w:hAnsi="Times New Roman" w:cs="Times New Roman"/>
          <w:sz w:val="28"/>
          <w:szCs w:val="28"/>
        </w:rPr>
        <w:t xml:space="preserve">Добрянского городского округа, утвержденное решением Думы Добрянского городского округа от </w:t>
      </w:r>
      <w:r w:rsidR="00EC4B86" w:rsidRPr="00237D92">
        <w:rPr>
          <w:rFonts w:ascii="Times New Roman" w:hAnsi="Times New Roman" w:cs="Times New Roman"/>
          <w:sz w:val="28"/>
          <w:szCs w:val="28"/>
        </w:rPr>
        <w:t xml:space="preserve">28.10.2021 </w:t>
      </w:r>
      <w:r w:rsidRPr="00237D92">
        <w:rPr>
          <w:rFonts w:ascii="Times New Roman" w:hAnsi="Times New Roman" w:cs="Times New Roman"/>
          <w:sz w:val="28"/>
          <w:szCs w:val="28"/>
        </w:rPr>
        <w:t>№ 527»</w:t>
      </w:r>
      <w:r w:rsidR="006E0FE6" w:rsidRPr="00237D92">
        <w:rPr>
          <w:rFonts w:ascii="Times New Roman" w:hAnsi="Times New Roman" w:cs="Times New Roman"/>
          <w:sz w:val="28"/>
          <w:szCs w:val="28"/>
        </w:rPr>
        <w:t>.</w:t>
      </w:r>
    </w:p>
    <w:p w14:paraId="2553C9BF" w14:textId="6C5D0829" w:rsidR="00B42021" w:rsidRPr="00237D92" w:rsidRDefault="00B42021" w:rsidP="006E0FE6">
      <w:pPr>
        <w:pStyle w:val="ConsPlusNormal"/>
        <w:suppressAutoHyphens/>
        <w:ind w:firstLine="709"/>
        <w:jc w:val="both"/>
        <w:rPr>
          <w:rFonts w:ascii="Times New Roman" w:hAnsi="Times New Roman" w:cs="Times New Roman"/>
          <w:sz w:val="28"/>
          <w:szCs w:val="28"/>
        </w:rPr>
      </w:pPr>
      <w:r w:rsidRPr="00237D92">
        <w:rPr>
          <w:rFonts w:ascii="Times New Roman" w:hAnsi="Times New Roman" w:cs="Times New Roman"/>
          <w:sz w:val="28"/>
          <w:szCs w:val="28"/>
        </w:rPr>
        <w:t>3</w:t>
      </w:r>
      <w:r w:rsidR="006E0FE6" w:rsidRPr="00237D92">
        <w:rPr>
          <w:rFonts w:ascii="Times New Roman" w:hAnsi="Times New Roman" w:cs="Times New Roman"/>
          <w:sz w:val="28"/>
          <w:szCs w:val="28"/>
        </w:rPr>
        <w:t>.</w:t>
      </w:r>
      <w:r w:rsidR="00237D92">
        <w:rPr>
          <w:rFonts w:ascii="Times New Roman" w:hAnsi="Times New Roman" w:cs="Times New Roman"/>
          <w:sz w:val="28"/>
          <w:szCs w:val="28"/>
        </w:rPr>
        <w:tab/>
      </w:r>
      <w:r w:rsidRPr="00237D92">
        <w:rPr>
          <w:rFonts w:ascii="Times New Roman" w:hAnsi="Times New Roman" w:cs="Times New Roman"/>
          <w:sz w:val="28"/>
          <w:szCs w:val="28"/>
        </w:rPr>
        <w:t>Обнародовать настоящее решение на официальном сайте правовой</w:t>
      </w:r>
      <w:r w:rsidR="006E0FE6" w:rsidRPr="00237D92">
        <w:rPr>
          <w:rFonts w:ascii="Times New Roman" w:hAnsi="Times New Roman" w:cs="Times New Roman"/>
          <w:sz w:val="28"/>
          <w:szCs w:val="28"/>
        </w:rPr>
        <w:t xml:space="preserve"> </w:t>
      </w:r>
      <w:r w:rsidRPr="00237D92">
        <w:rPr>
          <w:rFonts w:ascii="Times New Roman" w:hAnsi="Times New Roman" w:cs="Times New Roman"/>
          <w:sz w:val="28"/>
          <w:szCs w:val="28"/>
        </w:rPr>
        <w:t xml:space="preserve">информации Добрянского </w:t>
      </w:r>
      <w:r w:rsidR="00321C62" w:rsidRPr="00237D92">
        <w:rPr>
          <w:rFonts w:ascii="Times New Roman" w:hAnsi="Times New Roman" w:cs="Times New Roman"/>
          <w:sz w:val="28"/>
          <w:szCs w:val="28"/>
        </w:rPr>
        <w:t>городского</w:t>
      </w:r>
      <w:r w:rsidRPr="00237D92">
        <w:rPr>
          <w:rFonts w:ascii="Times New Roman" w:hAnsi="Times New Roman" w:cs="Times New Roman"/>
          <w:sz w:val="28"/>
          <w:szCs w:val="28"/>
        </w:rPr>
        <w:t xml:space="preserve"> округа в информационно-телекоммуникационной сети Интернет с доменным именем dobr-pravo.ru.</w:t>
      </w:r>
    </w:p>
    <w:p w14:paraId="1A6F601B" w14:textId="03065A63" w:rsidR="006E0FE6" w:rsidRPr="00237D92" w:rsidRDefault="006E0FE6" w:rsidP="006E0FE6">
      <w:pPr>
        <w:pStyle w:val="ConsPlusNormal"/>
        <w:suppressAutoHyphens/>
        <w:ind w:firstLine="709"/>
        <w:jc w:val="both"/>
        <w:rPr>
          <w:rFonts w:ascii="Times New Roman" w:hAnsi="Times New Roman" w:cs="Times New Roman"/>
          <w:sz w:val="28"/>
          <w:szCs w:val="28"/>
        </w:rPr>
      </w:pPr>
      <w:r w:rsidRPr="00237D92">
        <w:rPr>
          <w:rFonts w:ascii="Times New Roman" w:hAnsi="Times New Roman" w:cs="Times New Roman"/>
          <w:sz w:val="28"/>
          <w:szCs w:val="28"/>
        </w:rPr>
        <w:t>4.</w:t>
      </w:r>
      <w:r w:rsidR="00237D92">
        <w:rPr>
          <w:rFonts w:ascii="Times New Roman" w:hAnsi="Times New Roman" w:cs="Times New Roman"/>
          <w:sz w:val="28"/>
          <w:szCs w:val="28"/>
        </w:rPr>
        <w:tab/>
      </w:r>
      <w:r w:rsidRPr="00237D92">
        <w:rPr>
          <w:rFonts w:ascii="Times New Roman" w:hAnsi="Times New Roman" w:cs="Times New Roman"/>
          <w:sz w:val="28"/>
          <w:szCs w:val="28"/>
        </w:rPr>
        <w:t>Настоящее решение вступает в силу после его официального обнародования.</w:t>
      </w:r>
    </w:p>
    <w:p w14:paraId="3DC6BCBB" w14:textId="406D5507" w:rsidR="00B42021" w:rsidRPr="00237D92" w:rsidRDefault="00B42021" w:rsidP="00B42021">
      <w:pPr>
        <w:suppressAutoHyphens/>
        <w:ind w:firstLine="709"/>
        <w:jc w:val="both"/>
        <w:rPr>
          <w:szCs w:val="28"/>
        </w:rPr>
      </w:pPr>
      <w:r w:rsidRPr="00237D92">
        <w:rPr>
          <w:szCs w:val="28"/>
        </w:rPr>
        <w:t>5.</w:t>
      </w:r>
      <w:r w:rsidR="00237D92">
        <w:rPr>
          <w:szCs w:val="28"/>
        </w:rPr>
        <w:tab/>
      </w:r>
      <w:r w:rsidRPr="00237D92">
        <w:rPr>
          <w:szCs w:val="28"/>
        </w:rPr>
        <w:t xml:space="preserve">Контроль за исполнением решения возложить на главу </w:t>
      </w:r>
      <w:r w:rsidR="006E0FE6" w:rsidRPr="00237D92">
        <w:rPr>
          <w:szCs w:val="28"/>
        </w:rPr>
        <w:t>муниципального</w:t>
      </w:r>
      <w:r w:rsidRPr="00237D92">
        <w:rPr>
          <w:szCs w:val="28"/>
        </w:rPr>
        <w:t xml:space="preserve"> округа - главу администрации Добрянского </w:t>
      </w:r>
      <w:r w:rsidR="006E0FE6" w:rsidRPr="00237D92">
        <w:rPr>
          <w:szCs w:val="28"/>
        </w:rPr>
        <w:t>муниципального округа</w:t>
      </w:r>
      <w:r w:rsidRPr="00237D92">
        <w:rPr>
          <w:szCs w:val="28"/>
        </w:rPr>
        <w:t xml:space="preserve"> </w:t>
      </w:r>
      <w:r w:rsidR="006E0FE6" w:rsidRPr="00237D92">
        <w:rPr>
          <w:szCs w:val="28"/>
        </w:rPr>
        <w:t>Антонова Д.</w:t>
      </w:r>
      <w:r w:rsidRPr="00237D92">
        <w:rPr>
          <w:szCs w:val="28"/>
        </w:rPr>
        <w:t>В.</w:t>
      </w:r>
    </w:p>
    <w:p w14:paraId="0C43325F" w14:textId="77777777" w:rsidR="00B42021" w:rsidRPr="00237D92" w:rsidRDefault="00B42021" w:rsidP="00237D92">
      <w:pPr>
        <w:suppressAutoHyphens/>
        <w:autoSpaceDE w:val="0"/>
        <w:autoSpaceDN w:val="0"/>
        <w:adjustRightInd w:val="0"/>
        <w:jc w:val="both"/>
        <w:rPr>
          <w:szCs w:val="28"/>
        </w:rPr>
      </w:pPr>
    </w:p>
    <w:p w14:paraId="08F01139" w14:textId="77777777" w:rsidR="00B42021" w:rsidRPr="004F37F1" w:rsidRDefault="00B42021" w:rsidP="00237D92">
      <w:pPr>
        <w:suppressAutoHyphens/>
        <w:autoSpaceDE w:val="0"/>
        <w:autoSpaceDN w:val="0"/>
        <w:adjustRightInd w:val="0"/>
        <w:jc w:val="both"/>
        <w:rPr>
          <w:szCs w:val="28"/>
        </w:rPr>
      </w:pPr>
    </w:p>
    <w:p w14:paraId="7CD17FB6" w14:textId="77777777" w:rsidR="00AC0E56" w:rsidRPr="004F37F1" w:rsidRDefault="00AC0E56" w:rsidP="00237D92">
      <w:pPr>
        <w:suppressAutoHyphens/>
        <w:autoSpaceDE w:val="0"/>
        <w:autoSpaceDN w:val="0"/>
        <w:adjustRightInd w:val="0"/>
        <w:jc w:val="both"/>
        <w:rPr>
          <w:szCs w:val="28"/>
        </w:rPr>
      </w:pPr>
    </w:p>
    <w:p w14:paraId="0C1D5850" w14:textId="77777777" w:rsidR="00AC0E56" w:rsidRPr="004F37F1" w:rsidRDefault="00AC0E56" w:rsidP="00AC0E56">
      <w:pPr>
        <w:jc w:val="both"/>
        <w:rPr>
          <w:szCs w:val="28"/>
        </w:rPr>
      </w:pPr>
      <w:r w:rsidRPr="004F37F1">
        <w:rPr>
          <w:szCs w:val="28"/>
        </w:rPr>
        <w:t xml:space="preserve">Глава муниципального округа – </w:t>
      </w:r>
    </w:p>
    <w:p w14:paraId="5CD1BDD1" w14:textId="77777777" w:rsidR="00AC0E56" w:rsidRPr="004F37F1" w:rsidRDefault="00AC0E56" w:rsidP="00AC0E56">
      <w:pPr>
        <w:jc w:val="both"/>
        <w:rPr>
          <w:szCs w:val="28"/>
        </w:rPr>
      </w:pPr>
      <w:r w:rsidRPr="004F37F1">
        <w:rPr>
          <w:szCs w:val="28"/>
        </w:rPr>
        <w:t xml:space="preserve">глава администрации </w:t>
      </w:r>
    </w:p>
    <w:p w14:paraId="756BE313" w14:textId="5376C7BD" w:rsidR="00AC0E56" w:rsidRPr="004F37F1" w:rsidRDefault="00AC0E56" w:rsidP="00AC0E56">
      <w:pPr>
        <w:jc w:val="both"/>
        <w:rPr>
          <w:szCs w:val="28"/>
        </w:rPr>
      </w:pPr>
      <w:r w:rsidRPr="004F37F1">
        <w:rPr>
          <w:szCs w:val="28"/>
        </w:rPr>
        <w:t xml:space="preserve">Добрянского муниципального округа </w:t>
      </w:r>
      <w:r w:rsidR="00237D92">
        <w:rPr>
          <w:szCs w:val="28"/>
        </w:rPr>
        <w:tab/>
      </w:r>
      <w:r w:rsidR="00237D92">
        <w:rPr>
          <w:szCs w:val="28"/>
        </w:rPr>
        <w:tab/>
      </w:r>
      <w:r w:rsidR="00237D92">
        <w:rPr>
          <w:szCs w:val="28"/>
        </w:rPr>
        <w:tab/>
      </w:r>
      <w:r w:rsidR="00237D92">
        <w:rPr>
          <w:szCs w:val="28"/>
        </w:rPr>
        <w:tab/>
        <w:t xml:space="preserve">      </w:t>
      </w:r>
      <w:r w:rsidRPr="004F37F1">
        <w:rPr>
          <w:szCs w:val="28"/>
        </w:rPr>
        <w:t>Д.В. Антонов</w:t>
      </w:r>
    </w:p>
    <w:p w14:paraId="46B087D8" w14:textId="77777777" w:rsidR="00237D92" w:rsidRDefault="00237D92" w:rsidP="00237D92">
      <w:pPr>
        <w:widowControl w:val="0"/>
        <w:suppressAutoHyphens/>
        <w:autoSpaceDE w:val="0"/>
        <w:autoSpaceDN w:val="0"/>
        <w:adjustRightInd w:val="0"/>
        <w:outlineLvl w:val="0"/>
        <w:rPr>
          <w:szCs w:val="28"/>
        </w:rPr>
      </w:pPr>
    </w:p>
    <w:p w14:paraId="06BBD1FC" w14:textId="0ED97029" w:rsidR="00237D92" w:rsidRPr="00237D92" w:rsidRDefault="00237D92" w:rsidP="00237D92">
      <w:pPr>
        <w:widowControl w:val="0"/>
        <w:suppressAutoHyphens/>
        <w:autoSpaceDE w:val="0"/>
        <w:autoSpaceDN w:val="0"/>
        <w:adjustRightInd w:val="0"/>
        <w:outlineLvl w:val="0"/>
        <w:rPr>
          <w:szCs w:val="28"/>
        </w:rPr>
      </w:pPr>
      <w:r w:rsidRPr="00237D92">
        <w:rPr>
          <w:szCs w:val="28"/>
        </w:rPr>
        <w:t xml:space="preserve">Временно исполняющий полномочия </w:t>
      </w:r>
    </w:p>
    <w:p w14:paraId="6E737747" w14:textId="77777777" w:rsidR="00237D92" w:rsidRPr="00237D92" w:rsidRDefault="00237D92" w:rsidP="00237D92">
      <w:pPr>
        <w:widowControl w:val="0"/>
        <w:suppressAutoHyphens/>
        <w:autoSpaceDE w:val="0"/>
        <w:autoSpaceDN w:val="0"/>
        <w:adjustRightInd w:val="0"/>
        <w:outlineLvl w:val="0"/>
        <w:rPr>
          <w:szCs w:val="28"/>
        </w:rPr>
      </w:pPr>
      <w:r w:rsidRPr="00237D92">
        <w:rPr>
          <w:szCs w:val="28"/>
        </w:rPr>
        <w:t xml:space="preserve">председателя Думы Добрянского </w:t>
      </w:r>
    </w:p>
    <w:p w14:paraId="63003A07" w14:textId="5EB3CA9D" w:rsidR="00B42021" w:rsidRPr="004F37F1" w:rsidRDefault="00237D92" w:rsidP="00237D92">
      <w:pPr>
        <w:widowControl w:val="0"/>
        <w:suppressAutoHyphens/>
        <w:autoSpaceDE w:val="0"/>
        <w:autoSpaceDN w:val="0"/>
        <w:adjustRightInd w:val="0"/>
        <w:outlineLvl w:val="0"/>
        <w:rPr>
          <w:szCs w:val="28"/>
        </w:rPr>
      </w:pPr>
      <w:r w:rsidRPr="00237D92">
        <w:rPr>
          <w:szCs w:val="28"/>
        </w:rPr>
        <w:t xml:space="preserve">муниципального округа </w:t>
      </w:r>
      <w:r w:rsidRPr="00237D92">
        <w:rPr>
          <w:szCs w:val="28"/>
        </w:rPr>
        <w:tab/>
      </w:r>
      <w:r w:rsidRPr="00237D92">
        <w:rPr>
          <w:szCs w:val="28"/>
        </w:rPr>
        <w:tab/>
      </w:r>
      <w:r w:rsidRPr="00237D92">
        <w:rPr>
          <w:szCs w:val="28"/>
        </w:rPr>
        <w:tab/>
      </w:r>
      <w:r w:rsidRPr="00237D92">
        <w:rPr>
          <w:szCs w:val="28"/>
        </w:rPr>
        <w:tab/>
      </w:r>
      <w:r w:rsidRPr="00237D92">
        <w:rPr>
          <w:szCs w:val="28"/>
        </w:rPr>
        <w:tab/>
      </w:r>
      <w:r w:rsidRPr="00237D92">
        <w:rPr>
          <w:szCs w:val="28"/>
        </w:rPr>
        <w:tab/>
        <w:t xml:space="preserve">      В.А. Дружинин</w:t>
      </w:r>
    </w:p>
    <w:p w14:paraId="1ABEF816"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2B4019CB"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552A4441"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518964B4"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1EE9273B"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7192D41A"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28DFE933"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310217D4"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3858F2BD"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47650484"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096B1D37"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6D4C719D"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28AF7B70"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6F1F44A3"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1D990FF6"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140615D4"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4880281A"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778F4F39"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4FDF3F7B"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29C3B861" w14:textId="77777777" w:rsidR="008E73F7" w:rsidRDefault="008E73F7" w:rsidP="00B42021">
      <w:pPr>
        <w:widowControl w:val="0"/>
        <w:suppressAutoHyphens/>
        <w:autoSpaceDE w:val="0"/>
        <w:autoSpaceDN w:val="0"/>
        <w:adjustRightInd w:val="0"/>
        <w:ind w:firstLine="720"/>
        <w:jc w:val="right"/>
        <w:outlineLvl w:val="0"/>
        <w:rPr>
          <w:szCs w:val="28"/>
        </w:rPr>
        <w:sectPr w:rsidR="008E73F7" w:rsidSect="00370835">
          <w:headerReference w:type="even" r:id="rId12"/>
          <w:headerReference w:type="default" r:id="rId13"/>
          <w:footerReference w:type="default" r:id="rId14"/>
          <w:footerReference w:type="first" r:id="rId15"/>
          <w:type w:val="continuous"/>
          <w:pgSz w:w="11906" w:h="16838"/>
          <w:pgMar w:top="568" w:right="566" w:bottom="1276" w:left="1701" w:header="708" w:footer="708" w:gutter="0"/>
          <w:pgNumType w:start="1"/>
          <w:cols w:space="720"/>
          <w:titlePg/>
          <w:docGrid w:linePitch="381"/>
        </w:sectPr>
      </w:pPr>
    </w:p>
    <w:p w14:paraId="4293429A" w14:textId="77777777" w:rsidR="00B42021" w:rsidRPr="004F37F1" w:rsidRDefault="00B42021" w:rsidP="00B42021">
      <w:pPr>
        <w:widowControl w:val="0"/>
        <w:suppressAutoHyphens/>
        <w:autoSpaceDE w:val="0"/>
        <w:autoSpaceDN w:val="0"/>
        <w:adjustRightInd w:val="0"/>
        <w:ind w:firstLine="720"/>
        <w:jc w:val="right"/>
        <w:outlineLvl w:val="0"/>
        <w:rPr>
          <w:szCs w:val="28"/>
        </w:rPr>
      </w:pPr>
    </w:p>
    <w:p w14:paraId="3924580E" w14:textId="77777777" w:rsidR="00B42021" w:rsidRPr="004F37F1" w:rsidRDefault="00B42021" w:rsidP="00B42021">
      <w:pPr>
        <w:widowControl w:val="0"/>
        <w:suppressAutoHyphens/>
        <w:autoSpaceDE w:val="0"/>
        <w:autoSpaceDN w:val="0"/>
        <w:adjustRightInd w:val="0"/>
        <w:ind w:firstLine="720"/>
        <w:jc w:val="right"/>
        <w:outlineLvl w:val="0"/>
        <w:rPr>
          <w:szCs w:val="28"/>
        </w:rPr>
      </w:pPr>
      <w:r w:rsidRPr="004F37F1">
        <w:rPr>
          <w:szCs w:val="28"/>
        </w:rPr>
        <w:t>УТВЕРЖДЕНО</w:t>
      </w:r>
    </w:p>
    <w:p w14:paraId="4252E575" w14:textId="77777777" w:rsidR="00B42021" w:rsidRPr="004F37F1" w:rsidRDefault="00B42021" w:rsidP="00B42021">
      <w:pPr>
        <w:widowControl w:val="0"/>
        <w:suppressAutoHyphens/>
        <w:autoSpaceDE w:val="0"/>
        <w:autoSpaceDN w:val="0"/>
        <w:adjustRightInd w:val="0"/>
        <w:ind w:firstLine="720"/>
        <w:jc w:val="right"/>
        <w:rPr>
          <w:szCs w:val="28"/>
        </w:rPr>
      </w:pPr>
      <w:r w:rsidRPr="004F37F1">
        <w:rPr>
          <w:szCs w:val="28"/>
        </w:rPr>
        <w:t>решением Думы</w:t>
      </w:r>
    </w:p>
    <w:p w14:paraId="01398137" w14:textId="1667529D" w:rsidR="00B42021" w:rsidRPr="004F37F1" w:rsidRDefault="00B42021" w:rsidP="00B42021">
      <w:pPr>
        <w:widowControl w:val="0"/>
        <w:suppressAutoHyphens/>
        <w:autoSpaceDE w:val="0"/>
        <w:autoSpaceDN w:val="0"/>
        <w:adjustRightInd w:val="0"/>
        <w:ind w:firstLine="720"/>
        <w:jc w:val="right"/>
        <w:rPr>
          <w:szCs w:val="28"/>
        </w:rPr>
      </w:pPr>
      <w:r w:rsidRPr="004F37F1">
        <w:rPr>
          <w:szCs w:val="28"/>
        </w:rPr>
        <w:t xml:space="preserve">Добрянского </w:t>
      </w:r>
      <w:r w:rsidR="006E0FE6" w:rsidRPr="004F37F1">
        <w:rPr>
          <w:szCs w:val="28"/>
        </w:rPr>
        <w:t>муниципального о</w:t>
      </w:r>
      <w:r w:rsidRPr="004F37F1">
        <w:rPr>
          <w:szCs w:val="28"/>
        </w:rPr>
        <w:t>круга</w:t>
      </w:r>
    </w:p>
    <w:p w14:paraId="161EC7F1" w14:textId="2971BDBE" w:rsidR="00B42021" w:rsidRPr="004F37F1" w:rsidRDefault="00B42021" w:rsidP="00B42021">
      <w:pPr>
        <w:widowControl w:val="0"/>
        <w:suppressAutoHyphens/>
        <w:autoSpaceDE w:val="0"/>
        <w:autoSpaceDN w:val="0"/>
        <w:adjustRightInd w:val="0"/>
        <w:ind w:firstLine="720"/>
        <w:jc w:val="right"/>
        <w:rPr>
          <w:szCs w:val="28"/>
        </w:rPr>
      </w:pPr>
      <w:r w:rsidRPr="004F37F1">
        <w:rPr>
          <w:szCs w:val="28"/>
        </w:rPr>
        <w:t xml:space="preserve">от </w:t>
      </w:r>
      <w:r w:rsidR="00237D92">
        <w:rPr>
          <w:szCs w:val="28"/>
        </w:rPr>
        <w:t>27.03.2025</w:t>
      </w:r>
      <w:r w:rsidRPr="004F37F1">
        <w:rPr>
          <w:szCs w:val="28"/>
        </w:rPr>
        <w:t xml:space="preserve"> № </w:t>
      </w:r>
      <w:r w:rsidR="00237D92">
        <w:rPr>
          <w:szCs w:val="28"/>
        </w:rPr>
        <w:t>135</w:t>
      </w:r>
    </w:p>
    <w:p w14:paraId="35E91B6E" w14:textId="77777777" w:rsidR="00B42021" w:rsidRPr="004F37F1" w:rsidRDefault="00B42021" w:rsidP="00B42021">
      <w:pPr>
        <w:widowControl w:val="0"/>
        <w:suppressAutoHyphens/>
        <w:autoSpaceDE w:val="0"/>
        <w:autoSpaceDN w:val="0"/>
        <w:adjustRightInd w:val="0"/>
        <w:ind w:firstLine="720"/>
        <w:jc w:val="right"/>
        <w:rPr>
          <w:szCs w:val="28"/>
        </w:rPr>
      </w:pPr>
    </w:p>
    <w:p w14:paraId="4ACE16C0" w14:textId="77777777" w:rsidR="00B42021" w:rsidRPr="004F37F1" w:rsidRDefault="00B42021" w:rsidP="00B42021">
      <w:pPr>
        <w:widowControl w:val="0"/>
        <w:suppressAutoHyphens/>
        <w:autoSpaceDE w:val="0"/>
        <w:autoSpaceDN w:val="0"/>
        <w:adjustRightInd w:val="0"/>
        <w:ind w:firstLine="720"/>
        <w:jc w:val="right"/>
        <w:rPr>
          <w:szCs w:val="28"/>
        </w:rPr>
      </w:pPr>
    </w:p>
    <w:p w14:paraId="5F4BA65B" w14:textId="77777777" w:rsidR="00B42021" w:rsidRPr="004F37F1" w:rsidRDefault="00B42021" w:rsidP="00237D92">
      <w:pPr>
        <w:pStyle w:val="ConsPlusNormal"/>
        <w:suppressAutoHyphens/>
        <w:ind w:firstLine="0"/>
        <w:jc w:val="center"/>
        <w:rPr>
          <w:rFonts w:ascii="Times New Roman" w:hAnsi="Times New Roman" w:cs="Times New Roman"/>
          <w:b/>
          <w:sz w:val="28"/>
          <w:szCs w:val="28"/>
        </w:rPr>
      </w:pPr>
      <w:r w:rsidRPr="004F37F1">
        <w:rPr>
          <w:rFonts w:ascii="Times New Roman" w:hAnsi="Times New Roman" w:cs="Times New Roman"/>
          <w:b/>
          <w:sz w:val="28"/>
          <w:szCs w:val="28"/>
        </w:rPr>
        <w:t>ПОЛОЖЕНИЕ</w:t>
      </w:r>
    </w:p>
    <w:p w14:paraId="7439CC65" w14:textId="77777777" w:rsidR="00B42021" w:rsidRPr="004F37F1" w:rsidRDefault="00B42021" w:rsidP="00237D92">
      <w:pPr>
        <w:pStyle w:val="ConsPlusNormal"/>
        <w:suppressAutoHyphens/>
        <w:ind w:firstLine="0"/>
        <w:jc w:val="center"/>
        <w:rPr>
          <w:rFonts w:ascii="Times New Roman" w:hAnsi="Times New Roman" w:cs="Times New Roman"/>
          <w:b/>
          <w:sz w:val="28"/>
          <w:szCs w:val="28"/>
        </w:rPr>
      </w:pPr>
      <w:r w:rsidRPr="004F37F1">
        <w:rPr>
          <w:rFonts w:ascii="Times New Roman" w:hAnsi="Times New Roman" w:cs="Times New Roman"/>
          <w:b/>
          <w:sz w:val="28"/>
          <w:szCs w:val="28"/>
        </w:rPr>
        <w:t xml:space="preserve">об осуществлении муниципального </w:t>
      </w:r>
      <w:r w:rsidR="001F3441" w:rsidRPr="004F37F1">
        <w:rPr>
          <w:rFonts w:ascii="Times New Roman" w:hAnsi="Times New Roman" w:cs="Times New Roman"/>
          <w:b/>
          <w:sz w:val="28"/>
          <w:szCs w:val="28"/>
        </w:rPr>
        <w:t>земельного</w:t>
      </w:r>
      <w:r w:rsidRPr="004F37F1">
        <w:rPr>
          <w:rFonts w:ascii="Times New Roman" w:hAnsi="Times New Roman" w:cs="Times New Roman"/>
          <w:b/>
          <w:sz w:val="28"/>
          <w:szCs w:val="28"/>
        </w:rPr>
        <w:t xml:space="preserve"> контроля </w:t>
      </w:r>
      <w:r w:rsidR="00905290" w:rsidRPr="004F37F1">
        <w:rPr>
          <w:rFonts w:ascii="Times New Roman" w:hAnsi="Times New Roman" w:cs="Times New Roman"/>
          <w:b/>
          <w:sz w:val="28"/>
          <w:szCs w:val="28"/>
        </w:rPr>
        <w:br/>
      </w:r>
      <w:r w:rsidR="006E0FE6" w:rsidRPr="004F37F1">
        <w:rPr>
          <w:rFonts w:ascii="Times New Roman" w:hAnsi="Times New Roman" w:cs="Times New Roman"/>
          <w:b/>
          <w:sz w:val="28"/>
          <w:szCs w:val="28"/>
        </w:rPr>
        <w:t>на территории</w:t>
      </w:r>
      <w:r w:rsidRPr="004F37F1">
        <w:rPr>
          <w:rFonts w:ascii="Times New Roman" w:hAnsi="Times New Roman" w:cs="Times New Roman"/>
          <w:b/>
          <w:sz w:val="28"/>
          <w:szCs w:val="28"/>
        </w:rPr>
        <w:t xml:space="preserve"> Добрянского </w:t>
      </w:r>
      <w:r w:rsidR="006E0FE6" w:rsidRPr="004F37F1">
        <w:rPr>
          <w:rFonts w:ascii="Times New Roman" w:hAnsi="Times New Roman" w:cs="Times New Roman"/>
          <w:b/>
          <w:sz w:val="28"/>
          <w:szCs w:val="28"/>
        </w:rPr>
        <w:t>муниципального</w:t>
      </w:r>
      <w:r w:rsidRPr="004F37F1">
        <w:rPr>
          <w:rFonts w:ascii="Times New Roman" w:hAnsi="Times New Roman" w:cs="Times New Roman"/>
          <w:b/>
          <w:sz w:val="28"/>
          <w:szCs w:val="28"/>
        </w:rPr>
        <w:t xml:space="preserve"> округа</w:t>
      </w:r>
      <w:r w:rsidR="006E0FE6" w:rsidRPr="004F37F1">
        <w:rPr>
          <w:rFonts w:ascii="Times New Roman" w:hAnsi="Times New Roman" w:cs="Times New Roman"/>
          <w:b/>
          <w:sz w:val="28"/>
          <w:szCs w:val="28"/>
        </w:rPr>
        <w:t xml:space="preserve"> Пермского края</w:t>
      </w:r>
    </w:p>
    <w:p w14:paraId="686328A3" w14:textId="77777777" w:rsidR="00B42021" w:rsidRPr="00237D92" w:rsidRDefault="00B42021" w:rsidP="00DF5C0B">
      <w:pPr>
        <w:pStyle w:val="ConsPlusNormal"/>
        <w:suppressAutoHyphens/>
        <w:ind w:firstLine="540"/>
        <w:jc w:val="center"/>
        <w:rPr>
          <w:rFonts w:ascii="Times New Roman" w:hAnsi="Times New Roman" w:cs="Times New Roman"/>
          <w:bCs/>
          <w:sz w:val="28"/>
          <w:szCs w:val="28"/>
        </w:rPr>
      </w:pPr>
    </w:p>
    <w:p w14:paraId="3F1AEF6C" w14:textId="77777777" w:rsidR="00B42021" w:rsidRPr="004F37F1" w:rsidRDefault="00B42021" w:rsidP="00DF5C0B">
      <w:pPr>
        <w:jc w:val="center"/>
        <w:rPr>
          <w:b/>
        </w:rPr>
      </w:pPr>
      <w:r w:rsidRPr="004F37F1">
        <w:rPr>
          <w:b/>
          <w:lang w:val="en-US"/>
        </w:rPr>
        <w:t>I</w:t>
      </w:r>
      <w:r w:rsidRPr="004F37F1">
        <w:rPr>
          <w:b/>
        </w:rPr>
        <w:t>. Общие положения</w:t>
      </w:r>
    </w:p>
    <w:p w14:paraId="075FE5E5" w14:textId="0693F8D2" w:rsidR="00A94613" w:rsidRPr="004F37F1" w:rsidRDefault="00A94613" w:rsidP="00834966">
      <w:pPr>
        <w:ind w:firstLine="709"/>
        <w:jc w:val="both"/>
      </w:pPr>
      <w:r w:rsidRPr="004F37F1">
        <w:t xml:space="preserve">1.1. Настоящее Положение об осуществлении муниципального </w:t>
      </w:r>
      <w:r w:rsidR="001F3441" w:rsidRPr="004F37F1">
        <w:t>земельного</w:t>
      </w:r>
      <w:r w:rsidRPr="004F37F1">
        <w:t xml:space="preserve"> контроля </w:t>
      </w:r>
      <w:r w:rsidR="00DF5C0B" w:rsidRPr="004F37F1">
        <w:t>на территории</w:t>
      </w:r>
      <w:r w:rsidRPr="004F37F1">
        <w:t xml:space="preserve"> Добрянского </w:t>
      </w:r>
      <w:r w:rsidR="00DF5C0B" w:rsidRPr="004F37F1">
        <w:t>муниципального</w:t>
      </w:r>
      <w:r w:rsidRPr="004F37F1">
        <w:t xml:space="preserve"> округа</w:t>
      </w:r>
      <w:r w:rsidR="00DF5C0B" w:rsidRPr="004F37F1">
        <w:t xml:space="preserve"> Пермского края</w:t>
      </w:r>
      <w:r w:rsidRPr="004F37F1">
        <w:t xml:space="preserve"> (далее </w:t>
      </w:r>
      <w:r w:rsidR="00905290" w:rsidRPr="004F37F1">
        <w:t>–</w:t>
      </w:r>
      <w:r w:rsidRPr="004F37F1">
        <w:t xml:space="preserve"> Положение) устанавливает порядок организации </w:t>
      </w:r>
      <w:r w:rsidR="00237D92">
        <w:br/>
      </w:r>
      <w:r w:rsidRPr="004F37F1">
        <w:t xml:space="preserve">и осуществления муниципального </w:t>
      </w:r>
      <w:r w:rsidR="001F3441" w:rsidRPr="004F37F1">
        <w:t xml:space="preserve">земельного </w:t>
      </w:r>
      <w:r w:rsidRPr="004F37F1">
        <w:t xml:space="preserve">контроля </w:t>
      </w:r>
      <w:r w:rsidR="00DF5C0B" w:rsidRPr="004F37F1">
        <w:t xml:space="preserve">на территории Добрянского муниципального округа </w:t>
      </w:r>
      <w:r w:rsidRPr="004F37F1">
        <w:t xml:space="preserve">(далее </w:t>
      </w:r>
      <w:r w:rsidR="00905290" w:rsidRPr="004F37F1">
        <w:t>–</w:t>
      </w:r>
      <w:r w:rsidRPr="004F37F1">
        <w:t xml:space="preserve"> Муниципальный контроль).</w:t>
      </w:r>
    </w:p>
    <w:p w14:paraId="050325A3" w14:textId="77777777" w:rsidR="00A94613" w:rsidRPr="004F37F1" w:rsidRDefault="00A94613" w:rsidP="00834966">
      <w:pPr>
        <w:tabs>
          <w:tab w:val="left" w:pos="709"/>
          <w:tab w:val="left" w:pos="993"/>
          <w:tab w:val="left" w:pos="1276"/>
        </w:tabs>
        <w:ind w:firstLine="709"/>
        <w:jc w:val="both"/>
        <w:rPr>
          <w:szCs w:val="28"/>
        </w:rPr>
      </w:pPr>
      <w:r w:rsidRPr="004F37F1">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w:t>
      </w:r>
      <w:r w:rsidRPr="004F37F1">
        <w:rPr>
          <w:szCs w:val="28"/>
        </w:rPr>
        <w:t xml:space="preserve">обязательных требований. </w:t>
      </w:r>
    </w:p>
    <w:p w14:paraId="64C78E77" w14:textId="2F291487" w:rsidR="00A94613" w:rsidRPr="004F37F1" w:rsidRDefault="00A94613" w:rsidP="00834966">
      <w:pPr>
        <w:pStyle w:val="af7"/>
        <w:spacing w:before="0" w:beforeAutospacing="0" w:after="0" w:afterAutospacing="0"/>
        <w:ind w:firstLine="709"/>
        <w:jc w:val="both"/>
        <w:rPr>
          <w:sz w:val="28"/>
          <w:szCs w:val="28"/>
        </w:rPr>
      </w:pPr>
      <w:r w:rsidRPr="004F37F1">
        <w:rPr>
          <w:sz w:val="28"/>
          <w:szCs w:val="28"/>
        </w:rPr>
        <w:t>1.3. Предметом Муниципального контроля является соблюдение юридическими лицами, индивидуальными предпринимателями</w:t>
      </w:r>
      <w:r w:rsidR="00804909">
        <w:rPr>
          <w:sz w:val="28"/>
          <w:szCs w:val="28"/>
        </w:rPr>
        <w:t xml:space="preserve">, </w:t>
      </w:r>
      <w:r w:rsidRPr="004F37F1">
        <w:rPr>
          <w:sz w:val="28"/>
          <w:szCs w:val="28"/>
        </w:rPr>
        <w:t xml:space="preserve">гражданами </w:t>
      </w:r>
      <w:r w:rsidR="00D90525" w:rsidRPr="004F37F1">
        <w:rPr>
          <w:sz w:val="28"/>
          <w:szCs w:val="28"/>
        </w:rPr>
        <w:t>обязательных</w:t>
      </w:r>
      <w:r w:rsidRPr="004F37F1">
        <w:rPr>
          <w:sz w:val="28"/>
          <w:szCs w:val="28"/>
        </w:rPr>
        <w:t xml:space="preserve"> требований</w:t>
      </w:r>
      <w:r w:rsidR="00D90525" w:rsidRPr="004F37F1">
        <w:rPr>
          <w:sz w:val="28"/>
          <w:szCs w:val="28"/>
        </w:rPr>
        <w:t xml:space="preserve">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DF5C0B" w:rsidRPr="004F37F1">
        <w:rPr>
          <w:sz w:val="28"/>
          <w:szCs w:val="28"/>
        </w:rPr>
        <w:t xml:space="preserve"> (далее </w:t>
      </w:r>
      <w:r w:rsidR="00905290" w:rsidRPr="004F37F1">
        <w:rPr>
          <w:sz w:val="28"/>
          <w:szCs w:val="28"/>
        </w:rPr>
        <w:t>–</w:t>
      </w:r>
      <w:r w:rsidR="00DF5C0B" w:rsidRPr="004F37F1">
        <w:rPr>
          <w:sz w:val="28"/>
          <w:szCs w:val="28"/>
        </w:rPr>
        <w:t xml:space="preserve"> обязательные требования)</w:t>
      </w:r>
      <w:r w:rsidRPr="004F37F1">
        <w:rPr>
          <w:sz w:val="28"/>
          <w:szCs w:val="28"/>
        </w:rPr>
        <w:t xml:space="preserve">. </w:t>
      </w:r>
    </w:p>
    <w:p w14:paraId="56B16A88" w14:textId="7B3F13F4" w:rsidR="00834966" w:rsidRPr="004F37F1" w:rsidRDefault="00A94613" w:rsidP="00D90525">
      <w:pPr>
        <w:ind w:firstLine="709"/>
        <w:jc w:val="both"/>
        <w:rPr>
          <w:szCs w:val="28"/>
        </w:rPr>
      </w:pPr>
      <w:r w:rsidRPr="004F37F1">
        <w:rPr>
          <w:szCs w:val="28"/>
        </w:rPr>
        <w:t xml:space="preserve">1.4. Объектами Муниципального контроля (далее </w:t>
      </w:r>
      <w:r w:rsidR="00905290" w:rsidRPr="004F37F1">
        <w:rPr>
          <w:szCs w:val="28"/>
        </w:rPr>
        <w:t>–</w:t>
      </w:r>
      <w:r w:rsidRPr="004F37F1">
        <w:rPr>
          <w:szCs w:val="28"/>
        </w:rPr>
        <w:t xml:space="preserve"> объект контроля) являются</w:t>
      </w:r>
      <w:r w:rsidR="00D90525" w:rsidRPr="004F37F1">
        <w:rPr>
          <w:szCs w:val="28"/>
        </w:rPr>
        <w:t xml:space="preserve"> земли, земельные участки или части земельных участков, расположенные на территории </w:t>
      </w:r>
      <w:r w:rsidR="00D84C3F" w:rsidRPr="004F37F1">
        <w:rPr>
          <w:szCs w:val="28"/>
        </w:rPr>
        <w:t>Добрянского муниципального</w:t>
      </w:r>
      <w:r w:rsidR="00D90525" w:rsidRPr="004F37F1">
        <w:rPr>
          <w:szCs w:val="28"/>
        </w:rPr>
        <w:t xml:space="preserve"> округа,</w:t>
      </w:r>
      <w:r w:rsidR="00D84C3F" w:rsidRPr="004F37F1">
        <w:rPr>
          <w:szCs w:val="28"/>
        </w:rPr>
        <w:t xml:space="preserve"> </w:t>
      </w:r>
      <w:r w:rsidR="00D90525" w:rsidRPr="004F37F1">
        <w:rPr>
          <w:szCs w:val="28"/>
        </w:rPr>
        <w:t xml:space="preserve">а также деятельность, действия (бездействие) граждан и организаций, в рамках которых должны соблюдаться обязательные требования, в том числе предъявляемые </w:t>
      </w:r>
      <w:r w:rsidR="00237D92">
        <w:rPr>
          <w:szCs w:val="28"/>
        </w:rPr>
        <w:br/>
      </w:r>
      <w:r w:rsidR="00D90525" w:rsidRPr="004F37F1">
        <w:rPr>
          <w:szCs w:val="28"/>
        </w:rPr>
        <w:t>к гражданам и организациям, осуществляющим деятельность, действия (бездействие)</w:t>
      </w:r>
      <w:r w:rsidR="006E6371" w:rsidRPr="004F37F1">
        <w:rPr>
          <w:szCs w:val="28"/>
        </w:rPr>
        <w:t>.</w:t>
      </w:r>
    </w:p>
    <w:p w14:paraId="6F50D48C" w14:textId="77777777" w:rsidR="00A94613" w:rsidRPr="004F37F1" w:rsidRDefault="00A94613" w:rsidP="00D84C3F">
      <w:pPr>
        <w:ind w:firstLine="709"/>
        <w:jc w:val="both"/>
        <w:rPr>
          <w:szCs w:val="28"/>
        </w:rPr>
      </w:pPr>
      <w:r w:rsidRPr="004F37F1">
        <w:rPr>
          <w:szCs w:val="28"/>
        </w:rPr>
        <w:t xml:space="preserve">1.5. Органом, уполномоченным на осуществление Муниципального контроля, является управление имущественных и земельных отношений администрации Добрянского </w:t>
      </w:r>
      <w:r w:rsidR="00834966" w:rsidRPr="004F37F1">
        <w:rPr>
          <w:szCs w:val="28"/>
        </w:rPr>
        <w:t>муниципального</w:t>
      </w:r>
      <w:r w:rsidRPr="004F37F1">
        <w:rPr>
          <w:szCs w:val="28"/>
        </w:rPr>
        <w:t xml:space="preserve"> округа</w:t>
      </w:r>
      <w:r w:rsidR="00EC4B86" w:rsidRPr="004F37F1">
        <w:rPr>
          <w:szCs w:val="28"/>
        </w:rPr>
        <w:t xml:space="preserve"> Пермского края</w:t>
      </w:r>
      <w:r w:rsidRPr="004F37F1">
        <w:rPr>
          <w:szCs w:val="28"/>
        </w:rPr>
        <w:t xml:space="preserve"> (далее </w:t>
      </w:r>
      <w:r w:rsidR="006E6371" w:rsidRPr="004F37F1">
        <w:rPr>
          <w:szCs w:val="28"/>
        </w:rPr>
        <w:t>–</w:t>
      </w:r>
      <w:r w:rsidRPr="004F37F1">
        <w:rPr>
          <w:szCs w:val="28"/>
        </w:rPr>
        <w:t xml:space="preserve"> Орган контроля). </w:t>
      </w:r>
    </w:p>
    <w:p w14:paraId="0AF6E357" w14:textId="3DED78F8" w:rsidR="00A94613" w:rsidRPr="004F37F1" w:rsidRDefault="00A94613" w:rsidP="00D84C3F">
      <w:pPr>
        <w:ind w:firstLine="709"/>
        <w:jc w:val="both"/>
        <w:rPr>
          <w:szCs w:val="28"/>
        </w:rPr>
      </w:pPr>
      <w:r w:rsidRPr="004F37F1">
        <w:rPr>
          <w:szCs w:val="28"/>
        </w:rPr>
        <w:t xml:space="preserve">1.6. От имени Органа контроля Муниципальный контроль вправе осуществлять должностные лица (далее </w:t>
      </w:r>
      <w:r w:rsidR="006E6371" w:rsidRPr="004F37F1">
        <w:rPr>
          <w:szCs w:val="28"/>
        </w:rPr>
        <w:t>–</w:t>
      </w:r>
      <w:r w:rsidRPr="004F37F1">
        <w:rPr>
          <w:szCs w:val="28"/>
        </w:rPr>
        <w:t xml:space="preserve"> должностные лица, уполномоченные осуществлять </w:t>
      </w:r>
      <w:r w:rsidR="00D90525" w:rsidRPr="004F37F1">
        <w:rPr>
          <w:szCs w:val="28"/>
        </w:rPr>
        <w:t>М</w:t>
      </w:r>
      <w:r w:rsidRPr="004F37F1">
        <w:rPr>
          <w:szCs w:val="28"/>
        </w:rPr>
        <w:t>униципальный контроль), в обязанности которых</w:t>
      </w:r>
      <w:r w:rsidR="006E6371" w:rsidRPr="004F37F1">
        <w:rPr>
          <w:szCs w:val="28"/>
        </w:rPr>
        <w:t>,</w:t>
      </w:r>
      <w:r w:rsidRPr="004F37F1">
        <w:rPr>
          <w:szCs w:val="28"/>
        </w:rPr>
        <w:t xml:space="preserve"> </w:t>
      </w:r>
      <w:r w:rsidR="00237D92">
        <w:rPr>
          <w:szCs w:val="28"/>
        </w:rPr>
        <w:br/>
      </w:r>
      <w:r w:rsidRPr="004F37F1">
        <w:rPr>
          <w:szCs w:val="28"/>
        </w:rPr>
        <w:t>в соответствии с должностной инструкцией</w:t>
      </w:r>
      <w:r w:rsidR="006E6371" w:rsidRPr="004F37F1">
        <w:rPr>
          <w:szCs w:val="28"/>
        </w:rPr>
        <w:t>,</w:t>
      </w:r>
      <w:r w:rsidRPr="004F37F1">
        <w:rPr>
          <w:szCs w:val="28"/>
        </w:rPr>
        <w:t xml:space="preserve"> входит осуществление полномочий по Муниципальному контролю, в том числе проведение профилактических мероприятий и контрольных мероприятий: </w:t>
      </w:r>
    </w:p>
    <w:p w14:paraId="3C7C4A69" w14:textId="5A468959" w:rsidR="00A94613" w:rsidRPr="004F37F1" w:rsidRDefault="00A94613" w:rsidP="00D84C3F">
      <w:pPr>
        <w:ind w:firstLine="709"/>
        <w:jc w:val="both"/>
        <w:rPr>
          <w:szCs w:val="28"/>
        </w:rPr>
      </w:pPr>
      <w:r w:rsidRPr="004F37F1">
        <w:rPr>
          <w:szCs w:val="28"/>
        </w:rPr>
        <w:lastRenderedPageBreak/>
        <w:t xml:space="preserve">руководитель Органа контроля </w:t>
      </w:r>
      <w:r w:rsidR="006E6371" w:rsidRPr="004F37F1">
        <w:rPr>
          <w:szCs w:val="28"/>
        </w:rPr>
        <w:t>–</w:t>
      </w:r>
      <w:r w:rsidRPr="004F37F1">
        <w:rPr>
          <w:szCs w:val="28"/>
        </w:rPr>
        <w:t xml:space="preserve"> начальник управления имущественных </w:t>
      </w:r>
      <w:r w:rsidR="00237D92">
        <w:rPr>
          <w:szCs w:val="28"/>
        </w:rPr>
        <w:br/>
      </w:r>
      <w:r w:rsidRPr="004F37F1">
        <w:rPr>
          <w:szCs w:val="28"/>
        </w:rPr>
        <w:t xml:space="preserve">и земельных отношений администрации Добрянского </w:t>
      </w:r>
      <w:r w:rsidR="00D84C3F" w:rsidRPr="004F37F1">
        <w:rPr>
          <w:szCs w:val="28"/>
        </w:rPr>
        <w:t>муниципального</w:t>
      </w:r>
      <w:r w:rsidRPr="004F37F1">
        <w:rPr>
          <w:szCs w:val="28"/>
        </w:rPr>
        <w:t xml:space="preserve"> округа</w:t>
      </w:r>
      <w:r w:rsidR="00EC4B86" w:rsidRPr="004F37F1">
        <w:rPr>
          <w:szCs w:val="28"/>
        </w:rPr>
        <w:t xml:space="preserve"> Пермского края</w:t>
      </w:r>
      <w:r w:rsidRPr="004F37F1">
        <w:rPr>
          <w:szCs w:val="28"/>
        </w:rPr>
        <w:t xml:space="preserve">; </w:t>
      </w:r>
    </w:p>
    <w:p w14:paraId="073F74C4" w14:textId="77777777" w:rsidR="00A94613" w:rsidRPr="004F37F1" w:rsidRDefault="00A94613" w:rsidP="00D84C3F">
      <w:pPr>
        <w:ind w:firstLine="709"/>
        <w:jc w:val="both"/>
        <w:rPr>
          <w:szCs w:val="28"/>
        </w:rPr>
      </w:pPr>
      <w:r w:rsidRPr="004F37F1">
        <w:rPr>
          <w:szCs w:val="28"/>
        </w:rPr>
        <w:t xml:space="preserve">заместитель руководителя Органа контроля </w:t>
      </w:r>
      <w:r w:rsidR="006A7AF5" w:rsidRPr="004F37F1">
        <w:rPr>
          <w:szCs w:val="28"/>
        </w:rPr>
        <w:t>–</w:t>
      </w:r>
      <w:r w:rsidRPr="004F37F1">
        <w:rPr>
          <w:szCs w:val="28"/>
        </w:rPr>
        <w:t xml:space="preserve"> заместитель начальника управления имущественных и земельных отношений администрации Добрянского </w:t>
      </w:r>
      <w:r w:rsidR="00D84C3F" w:rsidRPr="004F37F1">
        <w:rPr>
          <w:szCs w:val="28"/>
        </w:rPr>
        <w:t>муниципального</w:t>
      </w:r>
      <w:r w:rsidRPr="004F37F1">
        <w:rPr>
          <w:szCs w:val="28"/>
        </w:rPr>
        <w:t xml:space="preserve"> округа</w:t>
      </w:r>
      <w:r w:rsidR="00EC4B86" w:rsidRPr="004F37F1">
        <w:rPr>
          <w:szCs w:val="28"/>
        </w:rPr>
        <w:t xml:space="preserve"> Пермского края</w:t>
      </w:r>
      <w:r w:rsidRPr="004F37F1">
        <w:rPr>
          <w:szCs w:val="28"/>
        </w:rPr>
        <w:t xml:space="preserve">; </w:t>
      </w:r>
    </w:p>
    <w:p w14:paraId="286F35C8" w14:textId="77777777" w:rsidR="00A94613" w:rsidRPr="004F37F1" w:rsidRDefault="00A94613" w:rsidP="00D84C3F">
      <w:pPr>
        <w:ind w:firstLine="709"/>
        <w:jc w:val="both"/>
        <w:rPr>
          <w:szCs w:val="28"/>
        </w:rPr>
      </w:pPr>
      <w:r w:rsidRPr="004F37F1">
        <w:rPr>
          <w:szCs w:val="28"/>
        </w:rPr>
        <w:t xml:space="preserve">инспектор </w:t>
      </w:r>
      <w:r w:rsidR="006A7AF5" w:rsidRPr="004F37F1">
        <w:rPr>
          <w:szCs w:val="28"/>
        </w:rPr>
        <w:t>–</w:t>
      </w:r>
      <w:r w:rsidRPr="004F37F1">
        <w:rPr>
          <w:szCs w:val="28"/>
        </w:rPr>
        <w:t xml:space="preserve"> консультант управления имущественных и земельных отношений администрации Добрянского </w:t>
      </w:r>
      <w:r w:rsidR="00D84C3F" w:rsidRPr="004F37F1">
        <w:rPr>
          <w:szCs w:val="28"/>
        </w:rPr>
        <w:t>муниципального</w:t>
      </w:r>
      <w:r w:rsidRPr="004F37F1">
        <w:rPr>
          <w:szCs w:val="28"/>
        </w:rPr>
        <w:t xml:space="preserve"> округа</w:t>
      </w:r>
      <w:r w:rsidR="00EC4B86" w:rsidRPr="004F37F1">
        <w:rPr>
          <w:szCs w:val="28"/>
        </w:rPr>
        <w:t xml:space="preserve"> Пермского края</w:t>
      </w:r>
      <w:r w:rsidRPr="004F37F1">
        <w:rPr>
          <w:szCs w:val="28"/>
        </w:rPr>
        <w:t xml:space="preserve">; </w:t>
      </w:r>
    </w:p>
    <w:p w14:paraId="4D6F046F" w14:textId="3D6E0611" w:rsidR="00A94613" w:rsidRPr="004F37F1" w:rsidRDefault="00A94613" w:rsidP="00DF5C0B">
      <w:pPr>
        <w:ind w:firstLine="709"/>
        <w:jc w:val="both"/>
      </w:pPr>
      <w:r w:rsidRPr="004F37F1">
        <w:rPr>
          <w:szCs w:val="28"/>
        </w:rPr>
        <w:t>инспектор</w:t>
      </w:r>
      <w:r w:rsidRPr="004F37F1">
        <w:t xml:space="preserve"> </w:t>
      </w:r>
      <w:r w:rsidR="00D90525" w:rsidRPr="004F37F1">
        <w:t>–</w:t>
      </w:r>
      <w:r w:rsidRPr="004F37F1">
        <w:t xml:space="preserve"> </w:t>
      </w:r>
      <w:r w:rsidR="00D90525" w:rsidRPr="004F37F1">
        <w:t xml:space="preserve">главный специалист </w:t>
      </w:r>
      <w:r w:rsidR="00D90525" w:rsidRPr="004F37F1">
        <w:rPr>
          <w:szCs w:val="28"/>
        </w:rPr>
        <w:t xml:space="preserve">управления имущественных </w:t>
      </w:r>
      <w:r w:rsidR="001D5537">
        <w:rPr>
          <w:szCs w:val="28"/>
        </w:rPr>
        <w:br/>
      </w:r>
      <w:r w:rsidR="00D90525" w:rsidRPr="004F37F1">
        <w:rPr>
          <w:szCs w:val="28"/>
        </w:rPr>
        <w:t>и земельных отношений администрации Добрянского муниципального округа</w:t>
      </w:r>
      <w:r w:rsidR="00EC4B86" w:rsidRPr="004F37F1">
        <w:rPr>
          <w:szCs w:val="28"/>
        </w:rPr>
        <w:t xml:space="preserve"> Пермского края</w:t>
      </w:r>
      <w:r w:rsidRPr="004F37F1">
        <w:t xml:space="preserve">. </w:t>
      </w:r>
    </w:p>
    <w:p w14:paraId="3709FACE" w14:textId="40EB8913" w:rsidR="00A94613" w:rsidRPr="004F37F1" w:rsidRDefault="00A94613" w:rsidP="00DF5C0B">
      <w:pPr>
        <w:ind w:firstLine="709"/>
        <w:jc w:val="both"/>
      </w:pPr>
      <w:r w:rsidRPr="004F37F1">
        <w:t xml:space="preserve">1.7. Должностными лицами, уполномоченными на принятие решения </w:t>
      </w:r>
      <w:r w:rsidR="001D5537">
        <w:br/>
      </w:r>
      <w:r w:rsidRPr="004F37F1">
        <w:t xml:space="preserve">о проведении контрольных мероприятий, являются: </w:t>
      </w:r>
    </w:p>
    <w:p w14:paraId="14E77A91" w14:textId="77777777" w:rsidR="00A94613" w:rsidRPr="004F37F1" w:rsidRDefault="00A94613" w:rsidP="00DF5C0B">
      <w:pPr>
        <w:ind w:firstLine="709"/>
        <w:jc w:val="both"/>
      </w:pPr>
      <w:r w:rsidRPr="004F37F1">
        <w:t xml:space="preserve">руководитель Органа контроля; </w:t>
      </w:r>
    </w:p>
    <w:p w14:paraId="0F55DC54" w14:textId="26F68202" w:rsidR="00A94613" w:rsidRPr="004F37F1" w:rsidRDefault="00A94613" w:rsidP="00DF5C0B">
      <w:pPr>
        <w:ind w:firstLine="709"/>
        <w:jc w:val="both"/>
      </w:pPr>
      <w:r w:rsidRPr="004F37F1">
        <w:t>заместитель руководителя Органа контроля</w:t>
      </w:r>
      <w:r w:rsidR="000A5E8D" w:rsidRPr="004F37F1">
        <w:t>,</w:t>
      </w:r>
      <w:r w:rsidRPr="004F37F1">
        <w:t xml:space="preserve"> в случае наделения его полномочиями на принятие решения о проведении контрольных мероприятий </w:t>
      </w:r>
      <w:r w:rsidR="001D5537">
        <w:br/>
      </w:r>
      <w:r w:rsidRPr="004F37F1">
        <w:t xml:space="preserve">в соответствии с должностной инструкцией. </w:t>
      </w:r>
    </w:p>
    <w:p w14:paraId="6BF23936" w14:textId="74308212" w:rsidR="00A94613" w:rsidRPr="004F37F1" w:rsidRDefault="00A94613" w:rsidP="00DF5C0B">
      <w:pPr>
        <w:ind w:firstLine="709"/>
        <w:jc w:val="both"/>
      </w:pPr>
      <w:r w:rsidRPr="004F37F1">
        <w:t xml:space="preserve">1.8. Должностные лица, уполномоченные на осуществление Муниципального контроля, реализуют права и несут обязанности, соблюдают ограничения и запреты, установленные Федеральным </w:t>
      </w:r>
      <w:hyperlink r:id="rId16" w:history="1">
        <w:r w:rsidRPr="004F37F1">
          <w:rPr>
            <w:rStyle w:val="af6"/>
            <w:color w:val="auto"/>
            <w:szCs w:val="28"/>
            <w:u w:val="none"/>
          </w:rPr>
          <w:t>законом</w:t>
        </w:r>
      </w:hyperlink>
      <w:r w:rsidRPr="004F37F1">
        <w:t xml:space="preserve"> </w:t>
      </w:r>
      <w:r w:rsidR="001D5537">
        <w:br/>
      </w:r>
      <w:r w:rsidRPr="004F37F1">
        <w:t>от 31 июля 2021</w:t>
      </w:r>
      <w:r w:rsidR="006A7AF5" w:rsidRPr="004F37F1">
        <w:t> </w:t>
      </w:r>
      <w:r w:rsidRPr="004F37F1">
        <w:t xml:space="preserve">г. </w:t>
      </w:r>
      <w:r w:rsidR="000A5E8D" w:rsidRPr="004F37F1">
        <w:t>№</w:t>
      </w:r>
      <w:r w:rsidRPr="004F37F1">
        <w:t xml:space="preserve"> 248-ФЗ </w:t>
      </w:r>
      <w:r w:rsidR="000A5E8D" w:rsidRPr="004F37F1">
        <w:t>«</w:t>
      </w:r>
      <w:r w:rsidRPr="004F37F1">
        <w:t xml:space="preserve">О государственном контроле (надзоре) </w:t>
      </w:r>
      <w:r w:rsidR="001D5537">
        <w:br/>
      </w:r>
      <w:r w:rsidRPr="004F37F1">
        <w:t>и муниципальном контроле в Российской Федерации</w:t>
      </w:r>
      <w:r w:rsidR="000A5E8D" w:rsidRPr="004F37F1">
        <w:t>»</w:t>
      </w:r>
      <w:r w:rsidRPr="004F37F1">
        <w:t xml:space="preserve"> (далее </w:t>
      </w:r>
      <w:r w:rsidR="00D33115" w:rsidRPr="004F37F1">
        <w:t>–</w:t>
      </w:r>
      <w:r w:rsidRPr="004F37F1">
        <w:t xml:space="preserve"> Федеральный закон о контроле). </w:t>
      </w:r>
    </w:p>
    <w:p w14:paraId="4689BD62" w14:textId="77777777" w:rsidR="009F7FD2" w:rsidRPr="004F37F1" w:rsidRDefault="000A5E8D" w:rsidP="00DF5C0B">
      <w:pPr>
        <w:ind w:firstLine="709"/>
        <w:jc w:val="both"/>
      </w:pPr>
      <w:r w:rsidRPr="004F37F1">
        <w:t xml:space="preserve">1.9. </w:t>
      </w:r>
      <w:r w:rsidR="00A94613" w:rsidRPr="004F37F1">
        <w:t xml:space="preserve">Под контролируемыми лицами при осуществлении Муниципального контроля понимаются организации, граждане, в том числе индивидуальные предприниматели, деятельность, действия или результаты </w:t>
      </w:r>
      <w:r w:rsidR="009F7FD2" w:rsidRPr="004F37F1">
        <w:t>их деятельности,</w:t>
      </w:r>
      <w:r w:rsidR="00A94613" w:rsidRPr="004F37F1">
        <w:t xml:space="preserve"> либо производственные объекты, находящиеся </w:t>
      </w:r>
      <w:r w:rsidR="009F7FD2" w:rsidRPr="004F37F1">
        <w:t>в их</w:t>
      </w:r>
      <w:r w:rsidR="00A94613" w:rsidRPr="004F37F1">
        <w:t xml:space="preserve"> владении и (или) </w:t>
      </w:r>
      <w:r w:rsidR="00D33115" w:rsidRPr="004F37F1">
        <w:br/>
      </w:r>
      <w:r w:rsidR="00A94613" w:rsidRPr="004F37F1">
        <w:t xml:space="preserve">в пользовании, подлежат Муниципальному контролю. </w:t>
      </w:r>
    </w:p>
    <w:p w14:paraId="2D3340AE" w14:textId="77777777" w:rsidR="00A94613" w:rsidRPr="004F37F1" w:rsidRDefault="00A94613" w:rsidP="00DF5C0B">
      <w:pPr>
        <w:ind w:firstLine="709"/>
        <w:jc w:val="both"/>
      </w:pPr>
      <w:r w:rsidRPr="004F37F1">
        <w:t xml:space="preserve">Контролируемые лица при осуществлении </w:t>
      </w:r>
      <w:r w:rsidR="00D90525" w:rsidRPr="004F37F1">
        <w:t>М</w:t>
      </w:r>
      <w:r w:rsidRPr="004F37F1">
        <w:t xml:space="preserve">униципального контроля реализуют права и несут обязанности, установленные Федеральным </w:t>
      </w:r>
      <w:hyperlink r:id="rId17" w:history="1">
        <w:r w:rsidRPr="004F37F1">
          <w:rPr>
            <w:rStyle w:val="af6"/>
            <w:color w:val="auto"/>
            <w:szCs w:val="28"/>
            <w:u w:val="none"/>
          </w:rPr>
          <w:t>законом</w:t>
        </w:r>
      </w:hyperlink>
      <w:r w:rsidRPr="004F37F1">
        <w:t xml:space="preserve"> </w:t>
      </w:r>
      <w:r w:rsidR="00D33115" w:rsidRPr="004F37F1">
        <w:br/>
      </w:r>
      <w:r w:rsidRPr="004F37F1">
        <w:t xml:space="preserve">о контроле. </w:t>
      </w:r>
    </w:p>
    <w:p w14:paraId="22451227" w14:textId="77777777" w:rsidR="00A94613" w:rsidRPr="004F37F1" w:rsidRDefault="00A94613" w:rsidP="00DF5C0B">
      <w:pPr>
        <w:ind w:firstLine="709"/>
        <w:jc w:val="both"/>
      </w:pPr>
      <w:r w:rsidRPr="004F37F1">
        <w:t xml:space="preserve">1.10.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D90525" w:rsidRPr="004F37F1">
        <w:t xml:space="preserve">Земельного кодекса Российской Федерации, </w:t>
      </w:r>
      <w:r w:rsidRPr="004F37F1">
        <w:t xml:space="preserve">Федерального </w:t>
      </w:r>
      <w:hyperlink r:id="rId18" w:history="1">
        <w:r w:rsidRPr="004F37F1">
          <w:rPr>
            <w:rStyle w:val="af6"/>
            <w:color w:val="auto"/>
            <w:szCs w:val="28"/>
            <w:u w:val="none"/>
          </w:rPr>
          <w:t>закона</w:t>
        </w:r>
      </w:hyperlink>
      <w:r w:rsidRPr="004F37F1">
        <w:t xml:space="preserve"> от 06 октября 2003</w:t>
      </w:r>
      <w:r w:rsidR="00D33115" w:rsidRPr="004F37F1">
        <w:t xml:space="preserve"> </w:t>
      </w:r>
      <w:r w:rsidR="009F7FD2" w:rsidRPr="004F37F1">
        <w:t>г.</w:t>
      </w:r>
      <w:r w:rsidRPr="004F37F1">
        <w:t xml:space="preserve"> </w:t>
      </w:r>
      <w:r w:rsidR="009F7FD2" w:rsidRPr="004F37F1">
        <w:t xml:space="preserve">№ </w:t>
      </w:r>
      <w:r w:rsidRPr="004F37F1">
        <w:t xml:space="preserve">131-ФЗ </w:t>
      </w:r>
      <w:r w:rsidR="009F7FD2" w:rsidRPr="004F37F1">
        <w:t>«</w:t>
      </w:r>
      <w:r w:rsidRPr="004F37F1">
        <w:t>Об общих принципах организации местного самоуправления в Российской Федерации</w:t>
      </w:r>
      <w:r w:rsidR="009F7FD2" w:rsidRPr="004F37F1">
        <w:t>»</w:t>
      </w:r>
      <w:r w:rsidR="00D90525" w:rsidRPr="004F37F1">
        <w:t xml:space="preserve">, Федерального </w:t>
      </w:r>
      <w:hyperlink r:id="rId19" w:history="1">
        <w:r w:rsidR="00D90525" w:rsidRPr="004F37F1">
          <w:rPr>
            <w:rStyle w:val="af6"/>
            <w:color w:val="auto"/>
            <w:szCs w:val="28"/>
            <w:u w:val="none"/>
          </w:rPr>
          <w:t>закона</w:t>
        </w:r>
      </w:hyperlink>
      <w:r w:rsidR="00D90525" w:rsidRPr="004F37F1">
        <w:t xml:space="preserve"> о контроле</w:t>
      </w:r>
      <w:r w:rsidRPr="004F37F1">
        <w:t xml:space="preserve">. </w:t>
      </w:r>
    </w:p>
    <w:p w14:paraId="4ED62BD2" w14:textId="03FAEE18" w:rsidR="00684F96" w:rsidRPr="004F37F1" w:rsidRDefault="00684F96" w:rsidP="00684F96">
      <w:pPr>
        <w:ind w:firstLine="709"/>
        <w:jc w:val="both"/>
      </w:pPr>
      <w:r w:rsidRPr="004F37F1">
        <w:t xml:space="preserve">1.11. Орган контроля осуществляет Муниципальный контроль </w:t>
      </w:r>
      <w:r w:rsidR="001D5537">
        <w:br/>
      </w:r>
      <w:r w:rsidRPr="004F37F1">
        <w:t>за соблюдением:</w:t>
      </w:r>
    </w:p>
    <w:p w14:paraId="095C0656" w14:textId="77777777" w:rsidR="00684F96" w:rsidRPr="004F37F1" w:rsidRDefault="00684F96" w:rsidP="00684F96">
      <w:pPr>
        <w:ind w:firstLine="709"/>
        <w:jc w:val="both"/>
      </w:pPr>
      <w:r w:rsidRPr="004F37F1">
        <w:t>1.11.1</w:t>
      </w:r>
      <w:r w:rsidR="00D33115" w:rsidRPr="004F37F1">
        <w:t>.</w:t>
      </w:r>
      <w:r w:rsidRPr="004F37F1">
        <w:t xml:space="preserve">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2A6BCC10" w14:textId="77777777" w:rsidR="00684F96" w:rsidRPr="004F37F1" w:rsidRDefault="00684F96" w:rsidP="00684F96">
      <w:pPr>
        <w:ind w:firstLine="709"/>
        <w:jc w:val="both"/>
      </w:pPr>
      <w:r w:rsidRPr="004F37F1">
        <w:lastRenderedPageBreak/>
        <w:t>1.11.2</w:t>
      </w:r>
      <w:r w:rsidR="009E5465" w:rsidRPr="004F37F1">
        <w:t>.</w:t>
      </w:r>
      <w:r w:rsidRPr="004F37F1">
        <w:t xml:space="preserve">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4804BD8" w14:textId="77777777" w:rsidR="00684F96" w:rsidRPr="004F37F1" w:rsidRDefault="00684F96" w:rsidP="00684F96">
      <w:pPr>
        <w:ind w:firstLine="709"/>
        <w:jc w:val="both"/>
      </w:pPr>
      <w:r w:rsidRPr="004F37F1">
        <w:t>1.11.3</w:t>
      </w:r>
      <w:r w:rsidR="009E5465" w:rsidRPr="004F37F1">
        <w:t>.</w:t>
      </w:r>
      <w:r w:rsidRPr="004F37F1">
        <w:t xml:space="preserve">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8EA62A1" w14:textId="4C8CC471" w:rsidR="00684F96" w:rsidRPr="004F37F1" w:rsidRDefault="00684F96" w:rsidP="00684F96">
      <w:pPr>
        <w:ind w:firstLine="709"/>
        <w:jc w:val="both"/>
      </w:pPr>
      <w:r w:rsidRPr="004F37F1">
        <w:t>1.11.4</w:t>
      </w:r>
      <w:r w:rsidR="009E5465" w:rsidRPr="004F37F1">
        <w:t>.</w:t>
      </w:r>
      <w:r w:rsidRPr="004F37F1">
        <w:t xml:space="preserve"> обязательных требований, связанных с обязанностью </w:t>
      </w:r>
      <w:r w:rsidR="001D5537">
        <w:br/>
      </w:r>
      <w:r w:rsidRPr="004F37F1">
        <w:t>по приведению земель в состояние, пригодное для использования по целевому назначению;</w:t>
      </w:r>
    </w:p>
    <w:p w14:paraId="62D68710" w14:textId="4F5905F5" w:rsidR="00684F96" w:rsidRPr="004F37F1" w:rsidRDefault="00684F96" w:rsidP="00684F96">
      <w:pPr>
        <w:ind w:firstLine="709"/>
        <w:jc w:val="both"/>
      </w:pPr>
      <w:r w:rsidRPr="004F37F1">
        <w:t>1.11.5</w:t>
      </w:r>
      <w:r w:rsidR="009E5465" w:rsidRPr="004F37F1">
        <w:t>.</w:t>
      </w:r>
      <w:r w:rsidRPr="004F37F1">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w:t>
      </w:r>
      <w:r w:rsidR="001D5537">
        <w:br/>
      </w:r>
      <w:r w:rsidRPr="004F37F1">
        <w:t>их компетенции.</w:t>
      </w:r>
    </w:p>
    <w:p w14:paraId="5B086314" w14:textId="77777777" w:rsidR="00684F96" w:rsidRPr="004F37F1" w:rsidRDefault="00684F96" w:rsidP="00684F96">
      <w:pPr>
        <w:ind w:firstLine="709"/>
        <w:jc w:val="both"/>
      </w:pPr>
      <w:r w:rsidRPr="004F37F1">
        <w:t>Полномочия, указанные в настоящем пункте, осуществляются Органом контроля в отношении всех категорий земель.</w:t>
      </w:r>
    </w:p>
    <w:p w14:paraId="6BCDD02D" w14:textId="77777777" w:rsidR="00A94613" w:rsidRPr="004F37F1" w:rsidRDefault="00A94613" w:rsidP="00DF5C0B">
      <w:pPr>
        <w:ind w:firstLine="709"/>
        <w:jc w:val="both"/>
      </w:pPr>
      <w:r w:rsidRPr="004F37F1">
        <w:t>1.1</w:t>
      </w:r>
      <w:r w:rsidR="00684F96" w:rsidRPr="004F37F1">
        <w:t>2</w:t>
      </w:r>
      <w:r w:rsidRPr="004F37F1">
        <w:t xml:space="preserve">. Орган контроля обеспечивает учет объектов контроля посредством ведения журнала учета объектов контроля по форме, утверждаемой приказом руководителя Органа контроля. </w:t>
      </w:r>
    </w:p>
    <w:p w14:paraId="51B84D5A" w14:textId="254658DA" w:rsidR="00A94613" w:rsidRPr="004F37F1" w:rsidRDefault="00A94613" w:rsidP="00DF5C0B">
      <w:pPr>
        <w:ind w:firstLine="709"/>
        <w:jc w:val="both"/>
      </w:pPr>
      <w:r w:rsidRPr="004F37F1">
        <w:t xml:space="preserve">При сборе, обработке, анализе и учете сведений об объектах контроля для целей их учета Орган контроля использует информацию, представляемую им </w:t>
      </w:r>
      <w:r w:rsidR="001D5537">
        <w:br/>
      </w:r>
      <w:r w:rsidRPr="004F37F1">
        <w:t xml:space="preserve">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267C4B0A" w14:textId="16CB7CAA" w:rsidR="00A94613" w:rsidRPr="004F37F1" w:rsidRDefault="00A94613" w:rsidP="00DF5C0B">
      <w:pPr>
        <w:ind w:firstLine="709"/>
        <w:jc w:val="both"/>
      </w:pPr>
      <w:r w:rsidRPr="004F37F1">
        <w:t xml:space="preserve">При осуществлении учета объектов контроля на контролируемых лиц </w:t>
      </w:r>
      <w:r w:rsidR="001D5537">
        <w:br/>
      </w:r>
      <w:r w:rsidRPr="004F37F1">
        <w:t>не может возлагаться обязанность по представлению сведений, документов, если иное не предусмотрено федеральными законами, а также</w:t>
      </w:r>
      <w:r w:rsidR="00E76E24" w:rsidRPr="004F37F1">
        <w:t>,</w:t>
      </w:r>
      <w:r w:rsidRPr="004F37F1">
        <w:t xml:space="preserve"> если соответствующие сведения, документы содержатся в государственных или муниципальных информационных ресурсах. </w:t>
      </w:r>
    </w:p>
    <w:p w14:paraId="09579434" w14:textId="77777777" w:rsidR="00A94613" w:rsidRPr="004F37F1" w:rsidRDefault="00A94613" w:rsidP="00DF5C0B">
      <w:pPr>
        <w:ind w:firstLine="709"/>
        <w:jc w:val="both"/>
      </w:pPr>
      <w:r w:rsidRPr="004F37F1">
        <w:t>1.1</w:t>
      </w:r>
      <w:r w:rsidR="00684F96" w:rsidRPr="004F37F1">
        <w:t>3</w:t>
      </w:r>
      <w:r w:rsidRPr="004F37F1">
        <w:t xml:space="preserve">. Орган контроля при организации и осуществлении Муниципального контроля взаимодействует с органами государственной власти и органами местного самоуправления. Орган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7FDD52FF" w14:textId="2F24C524" w:rsidR="00A94613" w:rsidRPr="00CF6027" w:rsidRDefault="00A94613" w:rsidP="00DF5C0B">
      <w:pPr>
        <w:ind w:firstLine="709"/>
        <w:jc w:val="both"/>
        <w:rPr>
          <w:szCs w:val="28"/>
        </w:rPr>
      </w:pPr>
      <w:r w:rsidRPr="004F37F1">
        <w:t xml:space="preserve">Перечень указанных документов и (или) сведений, порядок и сроки </w:t>
      </w:r>
      <w:r w:rsidR="001D5537">
        <w:br/>
      </w:r>
      <w:r w:rsidRPr="004F37F1">
        <w:t xml:space="preserve">их представления установлены </w:t>
      </w:r>
      <w:hyperlink r:id="rId20" w:history="1">
        <w:r w:rsidR="00E76E24" w:rsidRPr="004F37F1">
          <w:rPr>
            <w:rStyle w:val="af6"/>
            <w:color w:val="auto"/>
            <w:szCs w:val="28"/>
            <w:u w:val="none"/>
          </w:rPr>
          <w:t>Перечнем</w:t>
        </w:r>
      </w:hyperlink>
      <w:r w:rsidR="00E76E24" w:rsidRPr="004F37F1">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00E76E24" w:rsidRPr="004F37F1">
        <w:lastRenderedPageBreak/>
        <w:t xml:space="preserve">документы и (или) информация, </w:t>
      </w:r>
      <w:r w:rsidRPr="004F37F1">
        <w:t>утвержденным распоряжением Правительства Российской Федерации от 19 апреля 2016</w:t>
      </w:r>
      <w:r w:rsidR="00FB7944" w:rsidRPr="004F37F1">
        <w:t xml:space="preserve"> </w:t>
      </w:r>
      <w:r w:rsidR="00E76E24" w:rsidRPr="004F37F1">
        <w:t>г</w:t>
      </w:r>
      <w:r w:rsidR="00DE1683" w:rsidRPr="004F37F1">
        <w:t>.</w:t>
      </w:r>
      <w:r w:rsidRPr="004F37F1">
        <w:t xml:space="preserve"> </w:t>
      </w:r>
      <w:r w:rsidR="00E76E24" w:rsidRPr="004F37F1">
        <w:t>№</w:t>
      </w:r>
      <w:r w:rsidRPr="004F37F1">
        <w:t xml:space="preserve"> 724-р, а также </w:t>
      </w:r>
      <w:hyperlink r:id="rId21" w:history="1">
        <w:r w:rsidRPr="004F37F1">
          <w:rPr>
            <w:rStyle w:val="af6"/>
            <w:color w:val="auto"/>
            <w:szCs w:val="28"/>
            <w:u w:val="none"/>
          </w:rPr>
          <w:t>Правилами</w:t>
        </w:r>
      </w:hyperlink>
      <w:r w:rsidRPr="004F37F1">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w:t>
      </w:r>
      <w:r w:rsidR="001D5537">
        <w:br/>
      </w:r>
      <w:r w:rsidRPr="004F37F1">
        <w:t>и (или) сведения, при организации и осуществлении видов</w:t>
      </w:r>
      <w:r w:rsidR="00E76E24" w:rsidRPr="004F37F1">
        <w:t xml:space="preserve"> </w:t>
      </w:r>
      <w:r w:rsidRPr="004F37F1">
        <w:t>государственного контроля (надзора), видов муниципального контроля, утвержденными постановлением Правительства Российской Федерации</w:t>
      </w:r>
      <w:r w:rsidR="00370835">
        <w:t xml:space="preserve"> </w:t>
      </w:r>
      <w:r w:rsidRPr="004F37F1">
        <w:t>от 06 марта 2021</w:t>
      </w:r>
      <w:r w:rsidR="00FB7944" w:rsidRPr="004F37F1">
        <w:t xml:space="preserve"> </w:t>
      </w:r>
      <w:r w:rsidR="00E76E24" w:rsidRPr="004F37F1">
        <w:t>г.</w:t>
      </w:r>
      <w:r w:rsidRPr="004F37F1">
        <w:t xml:space="preserve"> </w:t>
      </w:r>
      <w:r w:rsidR="001D5537">
        <w:br/>
      </w:r>
      <w:r w:rsidR="00E76E24" w:rsidRPr="004F37F1">
        <w:t>№</w:t>
      </w:r>
      <w:r w:rsidRPr="004F37F1">
        <w:t xml:space="preserve"> 338 </w:t>
      </w:r>
      <w:r w:rsidR="00E76E24" w:rsidRPr="004F37F1">
        <w:t>«</w:t>
      </w:r>
      <w:r w:rsidRPr="004F37F1">
        <w:rPr>
          <w:szCs w:val="28"/>
        </w:rPr>
        <w:t xml:space="preserve">О межведомственном информационном </w:t>
      </w:r>
      <w:r w:rsidRPr="00CF6027">
        <w:rPr>
          <w:szCs w:val="28"/>
        </w:rPr>
        <w:t>взаимодействии в рамках осуществления государственного контроля (надзора), муниципального контроля</w:t>
      </w:r>
      <w:r w:rsidR="00E76E24" w:rsidRPr="00CF6027">
        <w:rPr>
          <w:szCs w:val="28"/>
        </w:rPr>
        <w:t>»</w:t>
      </w:r>
      <w:r w:rsidRPr="00CF6027">
        <w:rPr>
          <w:szCs w:val="28"/>
        </w:rPr>
        <w:t xml:space="preserve">. </w:t>
      </w:r>
    </w:p>
    <w:p w14:paraId="68C6051C" w14:textId="4837D45B" w:rsidR="00A94613" w:rsidRPr="004F37F1" w:rsidRDefault="00A94613" w:rsidP="001D5537">
      <w:pPr>
        <w:jc w:val="both"/>
        <w:rPr>
          <w:szCs w:val="28"/>
        </w:rPr>
      </w:pPr>
    </w:p>
    <w:p w14:paraId="3C564F34" w14:textId="77777777" w:rsidR="001D5537" w:rsidRDefault="00A94613" w:rsidP="001D5537">
      <w:pPr>
        <w:jc w:val="center"/>
        <w:rPr>
          <w:b/>
          <w:bCs/>
          <w:szCs w:val="28"/>
        </w:rPr>
      </w:pPr>
      <w:r w:rsidRPr="004F37F1">
        <w:rPr>
          <w:b/>
          <w:bCs/>
          <w:szCs w:val="28"/>
        </w:rPr>
        <w:t xml:space="preserve">II. Управление рисками причинения вреда (ущерба) </w:t>
      </w:r>
    </w:p>
    <w:p w14:paraId="12927566" w14:textId="1D2F2F47" w:rsidR="001D5537" w:rsidRDefault="001D5537" w:rsidP="001D5537">
      <w:pPr>
        <w:jc w:val="center"/>
        <w:rPr>
          <w:b/>
          <w:bCs/>
          <w:szCs w:val="28"/>
        </w:rPr>
      </w:pPr>
      <w:r>
        <w:rPr>
          <w:b/>
          <w:bCs/>
          <w:szCs w:val="28"/>
        </w:rPr>
        <w:t>о</w:t>
      </w:r>
      <w:r w:rsidR="00A94613" w:rsidRPr="004F37F1">
        <w:rPr>
          <w:b/>
          <w:bCs/>
          <w:szCs w:val="28"/>
        </w:rPr>
        <w:t>храняемым</w:t>
      </w:r>
      <w:r>
        <w:rPr>
          <w:b/>
          <w:szCs w:val="28"/>
        </w:rPr>
        <w:t xml:space="preserve"> </w:t>
      </w:r>
      <w:r w:rsidR="00A94613" w:rsidRPr="004F37F1">
        <w:rPr>
          <w:b/>
          <w:bCs/>
          <w:szCs w:val="28"/>
        </w:rPr>
        <w:t xml:space="preserve">законом ценностям при осуществлении </w:t>
      </w:r>
    </w:p>
    <w:p w14:paraId="29008474" w14:textId="0E093712" w:rsidR="00A94613" w:rsidRPr="001D5537" w:rsidRDefault="00A94613" w:rsidP="001D5537">
      <w:pPr>
        <w:jc w:val="center"/>
        <w:rPr>
          <w:b/>
          <w:szCs w:val="28"/>
        </w:rPr>
      </w:pPr>
      <w:r w:rsidRPr="004F37F1">
        <w:rPr>
          <w:b/>
          <w:bCs/>
          <w:szCs w:val="28"/>
        </w:rPr>
        <w:t>Муниципального контроля</w:t>
      </w:r>
    </w:p>
    <w:p w14:paraId="13E6135C" w14:textId="77777777" w:rsidR="00A94613" w:rsidRPr="004F37F1" w:rsidRDefault="00A94613" w:rsidP="00FB7944">
      <w:pPr>
        <w:ind w:firstLine="709"/>
        <w:jc w:val="both"/>
        <w:rPr>
          <w:szCs w:val="28"/>
        </w:rPr>
      </w:pPr>
      <w:r w:rsidRPr="004F37F1">
        <w:rPr>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14:paraId="7C817341" w14:textId="3C42F355" w:rsidR="007073CD" w:rsidRPr="004F37F1" w:rsidRDefault="00A94613" w:rsidP="00FB7944">
      <w:pPr>
        <w:pStyle w:val="af7"/>
        <w:spacing w:before="0" w:beforeAutospacing="0" w:after="0" w:afterAutospacing="0"/>
        <w:ind w:firstLine="709"/>
        <w:jc w:val="both"/>
        <w:rPr>
          <w:sz w:val="28"/>
          <w:szCs w:val="28"/>
        </w:rPr>
      </w:pPr>
      <w:r w:rsidRPr="004F37F1">
        <w:rPr>
          <w:sz w:val="28"/>
          <w:szCs w:val="28"/>
        </w:rPr>
        <w:t xml:space="preserve">2.2. </w:t>
      </w:r>
      <w:r w:rsidR="007073CD" w:rsidRPr="004F37F1">
        <w:rPr>
          <w:sz w:val="28"/>
          <w:szCs w:val="28"/>
        </w:rPr>
        <w:t xml:space="preserve">Сбор, обработка, анализ и учет сведений об объектах контроля </w:t>
      </w:r>
      <w:r w:rsidR="001D5537">
        <w:rPr>
          <w:sz w:val="28"/>
          <w:szCs w:val="28"/>
        </w:rPr>
        <w:br/>
      </w:r>
      <w:r w:rsidR="007073CD" w:rsidRPr="004F37F1">
        <w:rPr>
          <w:sz w:val="28"/>
          <w:szCs w:val="28"/>
        </w:rPr>
        <w:t xml:space="preserve">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w:t>
      </w:r>
      <w:r w:rsidR="001D5537">
        <w:rPr>
          <w:sz w:val="28"/>
          <w:szCs w:val="28"/>
        </w:rPr>
        <w:br/>
      </w:r>
      <w:r w:rsidR="007073CD" w:rsidRPr="004F37F1">
        <w:rPr>
          <w:sz w:val="28"/>
          <w:szCs w:val="28"/>
        </w:rPr>
        <w:t>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0D2F85B8" w14:textId="77777777" w:rsidR="002B1DC2" w:rsidRPr="004F37F1" w:rsidRDefault="007943A4" w:rsidP="00FB7944">
      <w:pPr>
        <w:pStyle w:val="ConsPlusNonformat"/>
        <w:ind w:firstLine="709"/>
        <w:jc w:val="both"/>
        <w:rPr>
          <w:rFonts w:ascii="Times New Roman" w:hAnsi="Times New Roman" w:cs="Times New Roman"/>
          <w:sz w:val="28"/>
          <w:szCs w:val="28"/>
        </w:rPr>
      </w:pPr>
      <w:r w:rsidRPr="004F37F1">
        <w:rPr>
          <w:rFonts w:ascii="Times New Roman" w:hAnsi="Times New Roman" w:cs="Times New Roman"/>
          <w:sz w:val="28"/>
          <w:szCs w:val="28"/>
        </w:rPr>
        <w:t xml:space="preserve">2.2.1. </w:t>
      </w:r>
      <w:r w:rsidR="004E4BF1" w:rsidRPr="004F37F1">
        <w:rPr>
          <w:rFonts w:ascii="Times New Roman" w:hAnsi="Times New Roman" w:cs="Times New Roman"/>
          <w:sz w:val="28"/>
          <w:szCs w:val="28"/>
        </w:rPr>
        <w:t xml:space="preserve">Отнесение объекта контроля к одной из категорий </w:t>
      </w:r>
      <w:r w:rsidR="002B1DC2" w:rsidRPr="004F37F1">
        <w:rPr>
          <w:rFonts w:ascii="Times New Roman" w:hAnsi="Times New Roman" w:cs="Times New Roman"/>
          <w:sz w:val="28"/>
          <w:szCs w:val="28"/>
        </w:rPr>
        <w:t>риска осуществляется на основе сопоставления его характеристик с утвержденными критериями риска, которые учитывают тяжесть причинения вреда (ущерба) охраняемым законом ценностям и вероятность наступления негати</w:t>
      </w:r>
      <w:r w:rsidR="00444706" w:rsidRPr="004F37F1">
        <w:rPr>
          <w:rFonts w:ascii="Times New Roman" w:hAnsi="Times New Roman" w:cs="Times New Roman"/>
          <w:sz w:val="28"/>
          <w:szCs w:val="28"/>
        </w:rPr>
        <w:t xml:space="preserve">вных событий, которые могут повлечь причинение </w:t>
      </w:r>
      <w:r w:rsidR="002B1DC2" w:rsidRPr="004F37F1">
        <w:rPr>
          <w:rFonts w:ascii="Times New Roman" w:hAnsi="Times New Roman" w:cs="Times New Roman"/>
          <w:sz w:val="28"/>
          <w:szCs w:val="28"/>
        </w:rPr>
        <w:t>вр</w:t>
      </w:r>
      <w:r w:rsidR="00444706" w:rsidRPr="004F37F1">
        <w:rPr>
          <w:rFonts w:ascii="Times New Roman" w:hAnsi="Times New Roman" w:cs="Times New Roman"/>
          <w:sz w:val="28"/>
          <w:szCs w:val="28"/>
        </w:rPr>
        <w:t xml:space="preserve">еда (ущерба) </w:t>
      </w:r>
      <w:r w:rsidR="002B1DC2" w:rsidRPr="004F37F1">
        <w:rPr>
          <w:rFonts w:ascii="Times New Roman" w:hAnsi="Times New Roman" w:cs="Times New Roman"/>
          <w:sz w:val="28"/>
          <w:szCs w:val="28"/>
        </w:rPr>
        <w:t>охраняемым законом ценностям, а также учитывают добросовестность контролируемых лиц.</w:t>
      </w:r>
    </w:p>
    <w:p w14:paraId="7329961E" w14:textId="77777777" w:rsidR="00A94613" w:rsidRPr="004F37F1" w:rsidRDefault="007943A4" w:rsidP="00FB7944">
      <w:pPr>
        <w:ind w:firstLine="709"/>
        <w:jc w:val="both"/>
      </w:pPr>
      <w:r w:rsidRPr="004F37F1">
        <w:t xml:space="preserve">2.2.2. </w:t>
      </w:r>
      <w:r w:rsidR="00A94613" w:rsidRPr="004F37F1">
        <w:t xml:space="preserve">Орган контроля при осуществлении Муниципального контроля относит объекты контроля к одной из следующих категорий риска причинения вреда (ущерба) охраняемым законом ценностям (далее </w:t>
      </w:r>
      <w:r w:rsidR="00444706" w:rsidRPr="004F37F1">
        <w:t>–</w:t>
      </w:r>
      <w:r w:rsidR="00A94613" w:rsidRPr="004F37F1">
        <w:t xml:space="preserve"> категории риска): </w:t>
      </w:r>
    </w:p>
    <w:p w14:paraId="1D70F888" w14:textId="77777777" w:rsidR="00A94613" w:rsidRPr="004F37F1" w:rsidRDefault="00E76E24" w:rsidP="00FB7944">
      <w:pPr>
        <w:ind w:firstLine="709"/>
        <w:jc w:val="both"/>
      </w:pPr>
      <w:r w:rsidRPr="004F37F1">
        <w:t>2.2.</w:t>
      </w:r>
      <w:r w:rsidR="007943A4" w:rsidRPr="004F37F1">
        <w:t>2.</w:t>
      </w:r>
      <w:r w:rsidR="00B15EAF">
        <w:t>1</w:t>
      </w:r>
      <w:r w:rsidR="00444706" w:rsidRPr="004F37F1">
        <w:t>.</w:t>
      </w:r>
      <w:r w:rsidR="00A94613" w:rsidRPr="004F37F1">
        <w:t xml:space="preserve"> </w:t>
      </w:r>
      <w:r w:rsidR="005A06C8" w:rsidRPr="004F37F1">
        <w:t>средний</w:t>
      </w:r>
      <w:r w:rsidR="00A94613" w:rsidRPr="004F37F1">
        <w:t xml:space="preserve"> риск; </w:t>
      </w:r>
    </w:p>
    <w:p w14:paraId="11FB4829" w14:textId="77777777" w:rsidR="00A94613" w:rsidRPr="004F37F1" w:rsidRDefault="00E76E24" w:rsidP="00FB7944">
      <w:pPr>
        <w:ind w:firstLine="709"/>
        <w:jc w:val="both"/>
      </w:pPr>
      <w:r w:rsidRPr="004F37F1">
        <w:t>2.2.</w:t>
      </w:r>
      <w:r w:rsidR="007943A4" w:rsidRPr="004F37F1">
        <w:t>2.</w:t>
      </w:r>
      <w:r w:rsidR="00B15EAF">
        <w:t>2</w:t>
      </w:r>
      <w:r w:rsidR="00444706" w:rsidRPr="004F37F1">
        <w:t>.</w:t>
      </w:r>
      <w:r w:rsidR="00A94613" w:rsidRPr="004F37F1">
        <w:t xml:space="preserve"> умеренный риск; </w:t>
      </w:r>
    </w:p>
    <w:p w14:paraId="700BFCB2" w14:textId="77777777" w:rsidR="00A94613" w:rsidRPr="004F37F1" w:rsidRDefault="00E76E24" w:rsidP="00FB7944">
      <w:pPr>
        <w:ind w:firstLine="709"/>
        <w:jc w:val="both"/>
      </w:pPr>
      <w:r w:rsidRPr="004F37F1">
        <w:t>2.2.</w:t>
      </w:r>
      <w:r w:rsidR="007943A4" w:rsidRPr="004F37F1">
        <w:t>2.</w:t>
      </w:r>
      <w:r w:rsidR="00B15EAF">
        <w:t>3</w:t>
      </w:r>
      <w:r w:rsidR="00444706" w:rsidRPr="004F37F1">
        <w:t>.</w:t>
      </w:r>
      <w:r w:rsidR="00A94613" w:rsidRPr="004F37F1">
        <w:t xml:space="preserve"> низкий риск. </w:t>
      </w:r>
    </w:p>
    <w:p w14:paraId="16EA3486" w14:textId="77777777" w:rsidR="00A94613" w:rsidRPr="004F37F1" w:rsidRDefault="00A94613" w:rsidP="00FB7944">
      <w:pPr>
        <w:ind w:firstLine="709"/>
        <w:jc w:val="both"/>
        <w:rPr>
          <w:szCs w:val="28"/>
        </w:rPr>
      </w:pPr>
      <w:bookmarkStart w:id="0" w:name="p36"/>
      <w:bookmarkEnd w:id="0"/>
      <w:r w:rsidRPr="004F37F1">
        <w:t xml:space="preserve">2.3. Критериями отнесения </w:t>
      </w:r>
      <w:r w:rsidR="00491101" w:rsidRPr="004F37F1">
        <w:t>земельных участков</w:t>
      </w:r>
      <w:r w:rsidRPr="004F37F1">
        <w:t xml:space="preserve"> к </w:t>
      </w:r>
      <w:r w:rsidR="00491101" w:rsidRPr="004F37F1">
        <w:t xml:space="preserve">определенной </w:t>
      </w:r>
      <w:r w:rsidRPr="004F37F1">
        <w:t xml:space="preserve">категории </w:t>
      </w:r>
      <w:r w:rsidRPr="004F37F1">
        <w:rPr>
          <w:szCs w:val="28"/>
        </w:rPr>
        <w:t xml:space="preserve">риска являются: </w:t>
      </w:r>
    </w:p>
    <w:p w14:paraId="31EDB5E6" w14:textId="77777777" w:rsidR="005A06C8" w:rsidRDefault="00E76E24" w:rsidP="00FB7944">
      <w:pPr>
        <w:suppressAutoHyphens/>
        <w:ind w:firstLine="709"/>
        <w:jc w:val="both"/>
        <w:rPr>
          <w:szCs w:val="28"/>
        </w:rPr>
      </w:pPr>
      <w:r w:rsidRPr="004F37F1">
        <w:rPr>
          <w:szCs w:val="28"/>
        </w:rPr>
        <w:lastRenderedPageBreak/>
        <w:t>2.3.</w:t>
      </w:r>
      <w:r w:rsidR="00B15EAF">
        <w:rPr>
          <w:szCs w:val="28"/>
        </w:rPr>
        <w:t>1</w:t>
      </w:r>
      <w:r w:rsidR="004C6C35" w:rsidRPr="004F37F1">
        <w:rPr>
          <w:szCs w:val="28"/>
        </w:rPr>
        <w:t>.</w:t>
      </w:r>
      <w:r w:rsidRPr="004F37F1">
        <w:rPr>
          <w:szCs w:val="28"/>
        </w:rPr>
        <w:t xml:space="preserve"> </w:t>
      </w:r>
      <w:r w:rsidR="00A94613" w:rsidRPr="004F37F1">
        <w:rPr>
          <w:szCs w:val="28"/>
        </w:rPr>
        <w:t xml:space="preserve">для </w:t>
      </w:r>
      <w:r w:rsidR="005A06C8" w:rsidRPr="004F37F1">
        <w:rPr>
          <w:szCs w:val="28"/>
        </w:rPr>
        <w:t>среднего</w:t>
      </w:r>
      <w:r w:rsidR="00A94613" w:rsidRPr="004F37F1">
        <w:rPr>
          <w:szCs w:val="28"/>
        </w:rPr>
        <w:t xml:space="preserve"> риска</w:t>
      </w:r>
      <w:r w:rsidR="005A06C8" w:rsidRPr="004F37F1">
        <w:rPr>
          <w:szCs w:val="28"/>
        </w:rPr>
        <w:t>:</w:t>
      </w:r>
    </w:p>
    <w:p w14:paraId="0767FB65" w14:textId="6F7DCC42" w:rsidR="00B15EAF" w:rsidRPr="004F37F1" w:rsidRDefault="00B15EAF" w:rsidP="00B15EAF">
      <w:pPr>
        <w:pStyle w:val="af7"/>
        <w:spacing w:before="0" w:beforeAutospacing="0" w:after="0" w:afterAutospacing="0"/>
        <w:ind w:firstLine="709"/>
        <w:jc w:val="both"/>
        <w:rPr>
          <w:sz w:val="28"/>
          <w:szCs w:val="28"/>
        </w:rPr>
      </w:pPr>
      <w:r w:rsidRPr="00B15EAF">
        <w:rPr>
          <w:sz w:val="28"/>
          <w:szCs w:val="28"/>
        </w:rPr>
        <w:t>а) земельные</w:t>
      </w:r>
      <w:r w:rsidRPr="004F37F1">
        <w:rPr>
          <w:sz w:val="28"/>
          <w:szCs w:val="28"/>
        </w:rPr>
        <w:t xml:space="preserve"> участки, относящиеся к землям сельскохозяйственного назначения, оборот которых регулируется Федеральным законом </w:t>
      </w:r>
      <w:r w:rsidR="001D5537">
        <w:rPr>
          <w:sz w:val="28"/>
          <w:szCs w:val="28"/>
        </w:rPr>
        <w:br/>
      </w:r>
      <w:r w:rsidRPr="004F37F1">
        <w:rPr>
          <w:sz w:val="28"/>
          <w:szCs w:val="28"/>
        </w:rPr>
        <w:t>от 24 июля 2002 г. № 101-ФЗ «Об обороте земель сельскохозяйственного назначения» (далее - Закон об обороте земель сельскохозяйственного назначения);</w:t>
      </w:r>
    </w:p>
    <w:p w14:paraId="3B240611" w14:textId="4811EBA6" w:rsidR="005A06C8" w:rsidRPr="004F37F1" w:rsidRDefault="00B15EAF" w:rsidP="00FB7944">
      <w:pPr>
        <w:suppressAutoHyphens/>
        <w:ind w:firstLine="709"/>
        <w:jc w:val="both"/>
        <w:rPr>
          <w:szCs w:val="28"/>
        </w:rPr>
      </w:pPr>
      <w:r>
        <w:rPr>
          <w:szCs w:val="28"/>
        </w:rPr>
        <w:t>б</w:t>
      </w:r>
      <w:r w:rsidR="005A06C8" w:rsidRPr="004F37F1">
        <w:rPr>
          <w:szCs w:val="28"/>
        </w:rPr>
        <w:t>)</w:t>
      </w:r>
      <w:r w:rsidR="00A94613" w:rsidRPr="004F37F1">
        <w:rPr>
          <w:szCs w:val="28"/>
        </w:rPr>
        <w:t xml:space="preserve"> </w:t>
      </w:r>
      <w:r w:rsidR="00EC4B86" w:rsidRPr="004F37F1">
        <w:rPr>
          <w:szCs w:val="28"/>
        </w:rPr>
        <w:t xml:space="preserve">земельные участки </w:t>
      </w:r>
      <w:r w:rsidR="005A06C8" w:rsidRPr="004F37F1">
        <w:rPr>
          <w:szCs w:val="28"/>
        </w:rPr>
        <w:t xml:space="preserve">граничат с земельными участками, предназначенными для захоронения и размещения отходов производства </w:t>
      </w:r>
      <w:r w:rsidR="001D5537">
        <w:rPr>
          <w:szCs w:val="28"/>
        </w:rPr>
        <w:br/>
      </w:r>
      <w:r w:rsidR="005A06C8" w:rsidRPr="004F37F1">
        <w:rPr>
          <w:szCs w:val="28"/>
        </w:rPr>
        <w:t xml:space="preserve">и потребления, размещения кладбищ; </w:t>
      </w:r>
    </w:p>
    <w:p w14:paraId="700992BD" w14:textId="77777777" w:rsidR="00A94613" w:rsidRPr="004F37F1" w:rsidRDefault="00B15EAF" w:rsidP="00FB7944">
      <w:pPr>
        <w:suppressAutoHyphens/>
        <w:ind w:firstLine="709"/>
        <w:jc w:val="both"/>
        <w:rPr>
          <w:szCs w:val="28"/>
        </w:rPr>
      </w:pPr>
      <w:r>
        <w:rPr>
          <w:szCs w:val="28"/>
        </w:rPr>
        <w:t>в</w:t>
      </w:r>
      <w:r w:rsidR="005A06C8" w:rsidRPr="004F37F1">
        <w:rPr>
          <w:szCs w:val="28"/>
        </w:rPr>
        <w:t xml:space="preserve">) земельные участки полностью или частично </w:t>
      </w:r>
      <w:r w:rsidR="00EC4B86" w:rsidRPr="004F37F1">
        <w:rPr>
          <w:szCs w:val="28"/>
        </w:rPr>
        <w:t xml:space="preserve">расположены </w:t>
      </w:r>
      <w:r w:rsidR="005A06C8" w:rsidRPr="004F37F1">
        <w:rPr>
          <w:szCs w:val="28"/>
        </w:rPr>
        <w:t>в границах либо примыкают к границе береговой полосы водных объектов общего пользования</w:t>
      </w:r>
      <w:r w:rsidR="00A94613" w:rsidRPr="004F37F1">
        <w:rPr>
          <w:szCs w:val="28"/>
        </w:rPr>
        <w:t xml:space="preserve">; </w:t>
      </w:r>
    </w:p>
    <w:p w14:paraId="3A4F5153" w14:textId="77777777" w:rsidR="00491101" w:rsidRPr="004F37F1" w:rsidRDefault="00E76E24" w:rsidP="00FB7944">
      <w:pPr>
        <w:pStyle w:val="af7"/>
        <w:spacing w:before="0" w:beforeAutospacing="0" w:after="0" w:afterAutospacing="0"/>
        <w:ind w:firstLine="709"/>
        <w:jc w:val="both"/>
        <w:rPr>
          <w:sz w:val="28"/>
          <w:szCs w:val="28"/>
        </w:rPr>
      </w:pPr>
      <w:r w:rsidRPr="004F37F1">
        <w:rPr>
          <w:sz w:val="28"/>
          <w:szCs w:val="28"/>
        </w:rPr>
        <w:t>2.3.</w:t>
      </w:r>
      <w:r w:rsidR="00B15EAF">
        <w:rPr>
          <w:sz w:val="28"/>
          <w:szCs w:val="28"/>
        </w:rPr>
        <w:t>2</w:t>
      </w:r>
      <w:r w:rsidR="004C6C35" w:rsidRPr="004F37F1">
        <w:rPr>
          <w:sz w:val="28"/>
          <w:szCs w:val="28"/>
        </w:rPr>
        <w:t>.</w:t>
      </w:r>
      <w:r w:rsidRPr="004F37F1">
        <w:rPr>
          <w:sz w:val="28"/>
          <w:szCs w:val="28"/>
        </w:rPr>
        <w:t xml:space="preserve"> </w:t>
      </w:r>
      <w:r w:rsidR="00A94613" w:rsidRPr="004F37F1">
        <w:rPr>
          <w:sz w:val="28"/>
          <w:szCs w:val="28"/>
        </w:rPr>
        <w:t>для умеренного риска</w:t>
      </w:r>
      <w:r w:rsidR="00491101" w:rsidRPr="004F37F1">
        <w:rPr>
          <w:sz w:val="28"/>
          <w:szCs w:val="28"/>
        </w:rPr>
        <w:t>:</w:t>
      </w:r>
    </w:p>
    <w:p w14:paraId="0FEFAFF4" w14:textId="77777777" w:rsidR="00491101" w:rsidRPr="004F37F1" w:rsidRDefault="00491101" w:rsidP="00FB7944">
      <w:pPr>
        <w:suppressAutoHyphens/>
        <w:ind w:firstLine="709"/>
        <w:jc w:val="both"/>
        <w:rPr>
          <w:szCs w:val="28"/>
        </w:rPr>
      </w:pPr>
      <w:r w:rsidRPr="004F37F1">
        <w:rPr>
          <w:szCs w:val="28"/>
        </w:rPr>
        <w:t>а)</w:t>
      </w:r>
      <w:r w:rsidR="00A94613" w:rsidRPr="004F37F1">
        <w:rPr>
          <w:szCs w:val="28"/>
        </w:rPr>
        <w:t xml:space="preserve"> </w:t>
      </w:r>
      <w:r w:rsidR="008E0142" w:rsidRPr="004F37F1">
        <w:rPr>
          <w:szCs w:val="28"/>
        </w:rPr>
        <w:t xml:space="preserve">земельные участки, </w:t>
      </w:r>
      <w:r w:rsidRPr="004F37F1">
        <w:rPr>
          <w:szCs w:val="28"/>
        </w:rPr>
        <w:t>относящиеся к категории земель населенных пунктов;</w:t>
      </w:r>
    </w:p>
    <w:p w14:paraId="793DCC19" w14:textId="728A19E4" w:rsidR="00491101" w:rsidRPr="004F37F1" w:rsidRDefault="00491101" w:rsidP="00FB7944">
      <w:pPr>
        <w:suppressAutoHyphens/>
        <w:ind w:firstLine="709"/>
        <w:jc w:val="both"/>
        <w:rPr>
          <w:szCs w:val="28"/>
        </w:rPr>
      </w:pPr>
      <w:r w:rsidRPr="004F37F1">
        <w:rPr>
          <w:szCs w:val="28"/>
        </w:rPr>
        <w:t xml:space="preserve">б) </w:t>
      </w:r>
      <w:r w:rsidR="008E0142" w:rsidRPr="004F37F1">
        <w:rPr>
          <w:szCs w:val="28"/>
        </w:rPr>
        <w:t xml:space="preserve">земельные участки, </w:t>
      </w:r>
      <w:r w:rsidRPr="004F37F1">
        <w:rPr>
          <w:szCs w:val="28"/>
        </w:rPr>
        <w:t xml:space="preserve">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w:t>
      </w:r>
      <w:r w:rsidR="001D5537">
        <w:rPr>
          <w:szCs w:val="28"/>
        </w:rPr>
        <w:br/>
      </w:r>
      <w:r w:rsidRPr="004F37F1">
        <w:rPr>
          <w:szCs w:val="28"/>
        </w:rPr>
        <w:t>с землями и (или) земельными участками, относящимися к категории земель сельскохозяйственного назначения;</w:t>
      </w:r>
    </w:p>
    <w:p w14:paraId="52CBDE95" w14:textId="77777777" w:rsidR="00A94613" w:rsidRPr="004F37F1" w:rsidRDefault="00491101" w:rsidP="00FB7944">
      <w:pPr>
        <w:suppressAutoHyphens/>
        <w:ind w:firstLine="709"/>
        <w:jc w:val="both"/>
        <w:rPr>
          <w:szCs w:val="28"/>
        </w:rPr>
      </w:pPr>
      <w:r w:rsidRPr="004F37F1">
        <w:rPr>
          <w:szCs w:val="28"/>
        </w:rPr>
        <w:t xml:space="preserve">в) </w:t>
      </w:r>
      <w:r w:rsidR="008E0142" w:rsidRPr="004F37F1">
        <w:rPr>
          <w:szCs w:val="28"/>
        </w:rPr>
        <w:t xml:space="preserve">земельные участки, </w:t>
      </w:r>
      <w:r w:rsidRPr="004F37F1">
        <w:rPr>
          <w:szCs w:val="28"/>
        </w:rPr>
        <w:t>относящиеся к категории земель сельскохозяйственного назначения</w:t>
      </w:r>
      <w:r w:rsidR="008E0142" w:rsidRPr="004F37F1">
        <w:rPr>
          <w:szCs w:val="28"/>
        </w:rPr>
        <w:t>,</w:t>
      </w:r>
      <w:r w:rsidRPr="004F37F1">
        <w:rPr>
          <w:szCs w:val="28"/>
        </w:rPr>
        <w:t xml:space="preserve"> </w:t>
      </w:r>
      <w:r w:rsidR="008E0142" w:rsidRPr="004F37F1">
        <w:rPr>
          <w:szCs w:val="28"/>
        </w:rPr>
        <w:t xml:space="preserve">за исключением земельных участков, указанных в пункте 2.3.1 настоящего </w:t>
      </w:r>
      <w:r w:rsidR="00DF10EE" w:rsidRPr="004F37F1">
        <w:rPr>
          <w:szCs w:val="28"/>
        </w:rPr>
        <w:t>раздела</w:t>
      </w:r>
      <w:r w:rsidR="00A94613" w:rsidRPr="004F37F1">
        <w:rPr>
          <w:szCs w:val="28"/>
        </w:rPr>
        <w:t xml:space="preserve">; </w:t>
      </w:r>
    </w:p>
    <w:p w14:paraId="7226CB93" w14:textId="77777777" w:rsidR="00491101" w:rsidRPr="004F37F1" w:rsidRDefault="00E76E24" w:rsidP="00FB7944">
      <w:pPr>
        <w:pStyle w:val="af7"/>
        <w:spacing w:before="0" w:beforeAutospacing="0" w:after="0" w:afterAutospacing="0"/>
        <w:ind w:firstLine="709"/>
        <w:jc w:val="both"/>
        <w:rPr>
          <w:sz w:val="28"/>
          <w:szCs w:val="28"/>
        </w:rPr>
      </w:pPr>
      <w:r w:rsidRPr="004F37F1">
        <w:rPr>
          <w:sz w:val="28"/>
          <w:szCs w:val="28"/>
        </w:rPr>
        <w:t>2.3.</w:t>
      </w:r>
      <w:r w:rsidR="00B15EAF">
        <w:rPr>
          <w:sz w:val="28"/>
          <w:szCs w:val="28"/>
        </w:rPr>
        <w:t>3</w:t>
      </w:r>
      <w:r w:rsidR="00E14D6C" w:rsidRPr="004F37F1">
        <w:rPr>
          <w:sz w:val="28"/>
          <w:szCs w:val="28"/>
        </w:rPr>
        <w:t>.</w:t>
      </w:r>
      <w:r w:rsidRPr="004F37F1">
        <w:rPr>
          <w:sz w:val="28"/>
          <w:szCs w:val="28"/>
        </w:rPr>
        <w:t xml:space="preserve"> </w:t>
      </w:r>
      <w:r w:rsidR="00A94613" w:rsidRPr="004F37F1">
        <w:rPr>
          <w:sz w:val="28"/>
          <w:szCs w:val="28"/>
        </w:rPr>
        <w:t>для низкого риска</w:t>
      </w:r>
      <w:r w:rsidR="00491101" w:rsidRPr="004F37F1">
        <w:rPr>
          <w:sz w:val="28"/>
          <w:szCs w:val="28"/>
        </w:rPr>
        <w:t>:</w:t>
      </w:r>
    </w:p>
    <w:p w14:paraId="555CB140" w14:textId="77777777" w:rsidR="00E76E24" w:rsidRPr="004F37F1" w:rsidRDefault="00491101" w:rsidP="00FB7944">
      <w:pPr>
        <w:pStyle w:val="af7"/>
        <w:spacing w:before="0" w:beforeAutospacing="0" w:after="0" w:afterAutospacing="0"/>
        <w:ind w:firstLine="709"/>
        <w:jc w:val="both"/>
        <w:rPr>
          <w:sz w:val="28"/>
          <w:szCs w:val="28"/>
        </w:rPr>
      </w:pPr>
      <w:r w:rsidRPr="004F37F1">
        <w:rPr>
          <w:sz w:val="28"/>
          <w:szCs w:val="28"/>
        </w:rPr>
        <w:t>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r w:rsidR="00A94613" w:rsidRPr="004F37F1">
        <w:rPr>
          <w:sz w:val="28"/>
          <w:szCs w:val="28"/>
        </w:rPr>
        <w:t xml:space="preserve">. </w:t>
      </w:r>
    </w:p>
    <w:p w14:paraId="6008BEFD" w14:textId="77777777" w:rsidR="00A94613" w:rsidRPr="004F37F1" w:rsidRDefault="00A94613" w:rsidP="00FB7944">
      <w:pPr>
        <w:pStyle w:val="af7"/>
        <w:spacing w:before="0" w:beforeAutospacing="0" w:after="0" w:afterAutospacing="0"/>
        <w:ind w:firstLine="709"/>
        <w:jc w:val="both"/>
        <w:rPr>
          <w:sz w:val="28"/>
          <w:szCs w:val="28"/>
        </w:rPr>
      </w:pPr>
      <w:r w:rsidRPr="004F37F1">
        <w:rPr>
          <w:sz w:val="28"/>
          <w:szCs w:val="28"/>
        </w:rPr>
        <w:t>2.</w:t>
      </w:r>
      <w:r w:rsidR="001A2F70">
        <w:rPr>
          <w:sz w:val="28"/>
          <w:szCs w:val="28"/>
        </w:rPr>
        <w:t>4</w:t>
      </w:r>
      <w:r w:rsidRPr="004F37F1">
        <w:rPr>
          <w:sz w:val="28"/>
          <w:szCs w:val="28"/>
        </w:rPr>
        <w:t xml:space="preserve">. Отнесение объекта контроля к категории риска и изменение присвоенной категории риска осуществляются приказом руководителя Органа контроля. </w:t>
      </w:r>
    </w:p>
    <w:p w14:paraId="4A93C87A" w14:textId="77777777" w:rsidR="00A94613" w:rsidRPr="004F37F1" w:rsidRDefault="00A94613" w:rsidP="00FB7944">
      <w:pPr>
        <w:pStyle w:val="af7"/>
        <w:spacing w:before="0" w:beforeAutospacing="0" w:after="0" w:afterAutospacing="0"/>
        <w:ind w:firstLine="709"/>
        <w:jc w:val="both"/>
        <w:rPr>
          <w:sz w:val="28"/>
          <w:szCs w:val="28"/>
        </w:rPr>
      </w:pPr>
      <w:r w:rsidRPr="004F37F1">
        <w:rPr>
          <w:sz w:val="28"/>
          <w:szCs w:val="28"/>
        </w:rPr>
        <w:t>2.</w:t>
      </w:r>
      <w:r w:rsidR="001A2F70">
        <w:rPr>
          <w:sz w:val="28"/>
          <w:szCs w:val="28"/>
        </w:rPr>
        <w:t>5</w:t>
      </w:r>
      <w:r w:rsidRPr="004F37F1">
        <w:rPr>
          <w:sz w:val="28"/>
          <w:szCs w:val="28"/>
        </w:rPr>
        <w:t xml:space="preserve">.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 </w:t>
      </w:r>
    </w:p>
    <w:p w14:paraId="227EBE9F" w14:textId="77777777" w:rsidR="00A94613" w:rsidRPr="004F37F1" w:rsidRDefault="00A94613" w:rsidP="00FB7944">
      <w:pPr>
        <w:pStyle w:val="af7"/>
        <w:spacing w:before="0" w:beforeAutospacing="0" w:after="0" w:afterAutospacing="0"/>
        <w:ind w:firstLine="709"/>
        <w:jc w:val="both"/>
        <w:rPr>
          <w:sz w:val="28"/>
          <w:szCs w:val="28"/>
        </w:rPr>
      </w:pPr>
      <w:r w:rsidRPr="004F37F1">
        <w:rPr>
          <w:sz w:val="28"/>
          <w:szCs w:val="28"/>
        </w:rPr>
        <w:t>2.</w:t>
      </w:r>
      <w:r w:rsidR="001A2F70">
        <w:rPr>
          <w:sz w:val="28"/>
          <w:szCs w:val="28"/>
        </w:rPr>
        <w:t>6</w:t>
      </w:r>
      <w:r w:rsidRPr="004F37F1">
        <w:rPr>
          <w:sz w:val="28"/>
          <w:szCs w:val="28"/>
        </w:rPr>
        <w:t xml:space="preserve">. При отсутствии решения об отнесении объекта контроля к категории риска такие объекты контроля считаются отнесенными к низкой категории риска. </w:t>
      </w:r>
    </w:p>
    <w:p w14:paraId="7363AC7B" w14:textId="371030D2" w:rsidR="000B4A01" w:rsidRPr="004F37F1" w:rsidRDefault="000B4A01" w:rsidP="00FB7944">
      <w:pPr>
        <w:pStyle w:val="af7"/>
        <w:spacing w:before="0" w:beforeAutospacing="0" w:after="0" w:afterAutospacing="0"/>
        <w:ind w:firstLine="709"/>
        <w:jc w:val="both"/>
        <w:rPr>
          <w:sz w:val="28"/>
          <w:szCs w:val="28"/>
        </w:rPr>
      </w:pPr>
      <w:r w:rsidRPr="004F37F1">
        <w:rPr>
          <w:sz w:val="28"/>
          <w:szCs w:val="28"/>
        </w:rPr>
        <w:t>2.</w:t>
      </w:r>
      <w:r w:rsidR="001A2F70">
        <w:rPr>
          <w:sz w:val="28"/>
          <w:szCs w:val="28"/>
        </w:rPr>
        <w:t>7</w:t>
      </w:r>
      <w:r w:rsidRPr="004F37F1">
        <w:rPr>
          <w:sz w:val="28"/>
          <w:szCs w:val="28"/>
        </w:rPr>
        <w:t xml:space="preserve">. Контролируемое лицо, в том числе с использованием единого портала государственных и муниципальных услуг (функций), вправе подать </w:t>
      </w:r>
      <w:r w:rsidR="0009083A" w:rsidRPr="004F37F1">
        <w:rPr>
          <w:sz w:val="28"/>
          <w:szCs w:val="28"/>
        </w:rPr>
        <w:br/>
      </w:r>
      <w:r w:rsidRPr="004F37F1">
        <w:rPr>
          <w:sz w:val="28"/>
          <w:szCs w:val="28"/>
        </w:rPr>
        <w:t xml:space="preserve">в Орган контроля заявление об изменении категории риска осуществляемой </w:t>
      </w:r>
      <w:r w:rsidR="001D5537">
        <w:rPr>
          <w:sz w:val="28"/>
          <w:szCs w:val="28"/>
        </w:rPr>
        <w:br/>
      </w:r>
      <w:r w:rsidRPr="004F37F1">
        <w:rPr>
          <w:sz w:val="28"/>
          <w:szCs w:val="28"/>
        </w:rPr>
        <w:t xml:space="preserve">им деятельности либо категории риска принадлежащих ему (используемых им) </w:t>
      </w:r>
      <w:r w:rsidRPr="004F37F1">
        <w:rPr>
          <w:sz w:val="28"/>
          <w:szCs w:val="28"/>
        </w:rPr>
        <w:lastRenderedPageBreak/>
        <w:t xml:space="preserve">иных объектов контроля в случае их соответствия критериям риска для отнесения к иной категории риска. </w:t>
      </w:r>
    </w:p>
    <w:p w14:paraId="51DCD8E7" w14:textId="032DBED6" w:rsidR="000B4A01" w:rsidRPr="004F37F1" w:rsidRDefault="000B4A01" w:rsidP="00FB7944">
      <w:pPr>
        <w:pStyle w:val="af7"/>
        <w:spacing w:before="0" w:beforeAutospacing="0" w:after="0" w:afterAutospacing="0"/>
        <w:ind w:firstLine="709"/>
        <w:jc w:val="both"/>
        <w:rPr>
          <w:sz w:val="28"/>
          <w:szCs w:val="28"/>
        </w:rPr>
      </w:pPr>
      <w:r w:rsidRPr="004F37F1">
        <w:rPr>
          <w:sz w:val="28"/>
          <w:szCs w:val="28"/>
        </w:rPr>
        <w:t>2.</w:t>
      </w:r>
      <w:r w:rsidR="001A2F70">
        <w:rPr>
          <w:sz w:val="28"/>
          <w:szCs w:val="28"/>
        </w:rPr>
        <w:t>8</w:t>
      </w:r>
      <w:r w:rsidRPr="004F37F1">
        <w:rPr>
          <w:sz w:val="28"/>
          <w:szCs w:val="28"/>
        </w:rPr>
        <w:t xml:space="preserve">. Орган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w:t>
      </w:r>
      <w:r w:rsidR="001D5537">
        <w:rPr>
          <w:sz w:val="28"/>
          <w:szCs w:val="28"/>
        </w:rPr>
        <w:br/>
      </w:r>
      <w:r w:rsidRPr="004F37F1">
        <w:rPr>
          <w:sz w:val="28"/>
          <w:szCs w:val="28"/>
        </w:rPr>
        <w:t>об изменении категории риска указанного объекта контроля.</w:t>
      </w:r>
    </w:p>
    <w:p w14:paraId="2079F741" w14:textId="0CFEC35B" w:rsidR="00A94613" w:rsidRPr="004F37F1" w:rsidRDefault="000B4A01" w:rsidP="00FB7944">
      <w:pPr>
        <w:pStyle w:val="af7"/>
        <w:spacing w:before="0" w:beforeAutospacing="0" w:after="0" w:afterAutospacing="0"/>
        <w:ind w:firstLine="709"/>
        <w:jc w:val="both"/>
        <w:rPr>
          <w:sz w:val="28"/>
          <w:szCs w:val="28"/>
        </w:rPr>
      </w:pPr>
      <w:r w:rsidRPr="004F37F1">
        <w:rPr>
          <w:sz w:val="28"/>
          <w:szCs w:val="28"/>
        </w:rPr>
        <w:t>2.</w:t>
      </w:r>
      <w:r w:rsidR="001A2F70">
        <w:rPr>
          <w:sz w:val="28"/>
          <w:szCs w:val="28"/>
        </w:rPr>
        <w:t>9</w:t>
      </w:r>
      <w:r w:rsidRPr="004F37F1">
        <w:rPr>
          <w:sz w:val="28"/>
          <w:szCs w:val="28"/>
        </w:rPr>
        <w:t xml:space="preserve">. </w:t>
      </w:r>
      <w:r w:rsidR="00A94613" w:rsidRPr="004F37F1">
        <w:rPr>
          <w:sz w:val="28"/>
          <w:szCs w:val="28"/>
        </w:rPr>
        <w:t xml:space="preserve">Орган контроля ведет перечень объектов муниципального контроля, которым присвоены категории риска (далее </w:t>
      </w:r>
      <w:r w:rsidR="0027633B" w:rsidRPr="004F37F1">
        <w:rPr>
          <w:sz w:val="28"/>
          <w:szCs w:val="28"/>
        </w:rPr>
        <w:t>–</w:t>
      </w:r>
      <w:r w:rsidR="00A94613" w:rsidRPr="004F37F1">
        <w:rPr>
          <w:sz w:val="28"/>
          <w:szCs w:val="28"/>
        </w:rPr>
        <w:t xml:space="preserve"> Перечень), по форме, утверждаемой приказом руководителя Органа контроля. Включение объектов муниципального контроля в Перечень осуществляется на основе приказа </w:t>
      </w:r>
      <w:r w:rsidR="001D5537">
        <w:rPr>
          <w:sz w:val="28"/>
          <w:szCs w:val="28"/>
        </w:rPr>
        <w:br/>
      </w:r>
      <w:r w:rsidR="00A94613" w:rsidRPr="004F37F1">
        <w:rPr>
          <w:sz w:val="28"/>
          <w:szCs w:val="28"/>
        </w:rPr>
        <w:t xml:space="preserve">об отнесении объектов муниципального контроля к соответствующим категориям риска. </w:t>
      </w:r>
    </w:p>
    <w:p w14:paraId="020F2A38" w14:textId="77777777" w:rsidR="00A94613" w:rsidRPr="004F37F1" w:rsidRDefault="00A94613" w:rsidP="00FB7944">
      <w:pPr>
        <w:pStyle w:val="af7"/>
        <w:spacing w:before="0" w:beforeAutospacing="0" w:after="0" w:afterAutospacing="0"/>
        <w:ind w:firstLine="709"/>
        <w:jc w:val="both"/>
        <w:rPr>
          <w:sz w:val="28"/>
          <w:szCs w:val="28"/>
        </w:rPr>
      </w:pPr>
      <w:r w:rsidRPr="004F37F1">
        <w:rPr>
          <w:sz w:val="28"/>
          <w:szCs w:val="28"/>
        </w:rPr>
        <w:t>Перечни земельных участков с указанием категори</w:t>
      </w:r>
      <w:r w:rsidR="008B4635" w:rsidRPr="004F37F1">
        <w:rPr>
          <w:sz w:val="28"/>
          <w:szCs w:val="28"/>
        </w:rPr>
        <w:t>й</w:t>
      </w:r>
      <w:r w:rsidRPr="004F37F1">
        <w:rPr>
          <w:sz w:val="28"/>
          <w:szCs w:val="28"/>
        </w:rPr>
        <w:t xml:space="preserve"> риска размещаются на официальном сайте администрации Добрянского </w:t>
      </w:r>
      <w:r w:rsidR="008B4635" w:rsidRPr="004F37F1">
        <w:rPr>
          <w:sz w:val="28"/>
          <w:szCs w:val="28"/>
        </w:rPr>
        <w:t>муниципального</w:t>
      </w:r>
      <w:r w:rsidRPr="004F37F1">
        <w:rPr>
          <w:sz w:val="28"/>
          <w:szCs w:val="28"/>
        </w:rPr>
        <w:t xml:space="preserve"> округа </w:t>
      </w:r>
      <w:r w:rsidR="005812B8" w:rsidRPr="004F37F1">
        <w:rPr>
          <w:sz w:val="28"/>
          <w:szCs w:val="28"/>
        </w:rPr>
        <w:br/>
      </w:r>
      <w:r w:rsidRPr="004F37F1">
        <w:rPr>
          <w:sz w:val="28"/>
          <w:szCs w:val="28"/>
        </w:rPr>
        <w:t xml:space="preserve">в информационно-телекоммуникационной сети Интернет </w:t>
      </w:r>
      <w:hyperlink r:id="rId22" w:history="1">
        <w:r w:rsidR="008B4635" w:rsidRPr="004F37F1">
          <w:rPr>
            <w:rStyle w:val="af6"/>
            <w:color w:val="auto"/>
            <w:sz w:val="28"/>
            <w:szCs w:val="28"/>
            <w:u w:val="none"/>
          </w:rPr>
          <w:t>http://добрянка.рус</w:t>
        </w:r>
      </w:hyperlink>
      <w:r w:rsidRPr="004F37F1">
        <w:rPr>
          <w:sz w:val="28"/>
          <w:szCs w:val="28"/>
        </w:rPr>
        <w:t xml:space="preserve"> (далее </w:t>
      </w:r>
      <w:r w:rsidR="005812B8" w:rsidRPr="004F37F1">
        <w:rPr>
          <w:sz w:val="28"/>
          <w:szCs w:val="28"/>
        </w:rPr>
        <w:t>–</w:t>
      </w:r>
      <w:r w:rsidRPr="004F37F1">
        <w:rPr>
          <w:sz w:val="28"/>
          <w:szCs w:val="28"/>
        </w:rPr>
        <w:t xml:space="preserve"> официальный сайт</w:t>
      </w:r>
      <w:r w:rsidR="00EC0B27" w:rsidRPr="004F37F1">
        <w:rPr>
          <w:sz w:val="28"/>
          <w:szCs w:val="28"/>
        </w:rPr>
        <w:t xml:space="preserve"> администрации</w:t>
      </w:r>
      <w:r w:rsidRPr="004F37F1">
        <w:rPr>
          <w:sz w:val="28"/>
          <w:szCs w:val="28"/>
        </w:rPr>
        <w:t xml:space="preserve">)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w:t>
      </w:r>
    </w:p>
    <w:p w14:paraId="1AD36343" w14:textId="77777777" w:rsidR="00CF21EF" w:rsidRPr="004F37F1" w:rsidRDefault="00A94613" w:rsidP="00FB7944">
      <w:pPr>
        <w:pStyle w:val="af7"/>
        <w:spacing w:before="0" w:beforeAutospacing="0" w:after="0" w:afterAutospacing="0"/>
        <w:ind w:firstLine="709"/>
        <w:jc w:val="both"/>
        <w:rPr>
          <w:sz w:val="28"/>
          <w:szCs w:val="28"/>
        </w:rPr>
      </w:pPr>
      <w:r w:rsidRPr="004F37F1">
        <w:rPr>
          <w:sz w:val="28"/>
          <w:szCs w:val="28"/>
        </w:rPr>
        <w:t>2.</w:t>
      </w:r>
      <w:r w:rsidR="000B4A01" w:rsidRPr="004F37F1">
        <w:rPr>
          <w:sz w:val="28"/>
          <w:szCs w:val="28"/>
        </w:rPr>
        <w:t>1</w:t>
      </w:r>
      <w:r w:rsidR="001A2F70">
        <w:rPr>
          <w:sz w:val="28"/>
          <w:szCs w:val="28"/>
        </w:rPr>
        <w:t>0</w:t>
      </w:r>
      <w:r w:rsidRPr="004F37F1">
        <w:rPr>
          <w:sz w:val="28"/>
          <w:szCs w:val="28"/>
        </w:rPr>
        <w:t xml:space="preserve">. </w:t>
      </w:r>
      <w:r w:rsidR="00CF21EF" w:rsidRPr="004F37F1">
        <w:rPr>
          <w:sz w:val="28"/>
          <w:szCs w:val="28"/>
        </w:rPr>
        <w:t xml:space="preserve">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w:t>
      </w:r>
      <w:r w:rsidR="005812B8" w:rsidRPr="004F37F1">
        <w:rPr>
          <w:sz w:val="28"/>
          <w:szCs w:val="28"/>
        </w:rPr>
        <w:br/>
      </w:r>
      <w:r w:rsidR="00CF21EF" w:rsidRPr="004F37F1">
        <w:rPr>
          <w:sz w:val="28"/>
          <w:szCs w:val="28"/>
        </w:rPr>
        <w:t>к определенным категориям риска, устанавливаются соразмерно рискам причинения вреда (ущерба)</w:t>
      </w:r>
      <w:r w:rsidR="000725B3" w:rsidRPr="004F37F1">
        <w:rPr>
          <w:sz w:val="28"/>
          <w:szCs w:val="28"/>
        </w:rPr>
        <w:t>:</w:t>
      </w:r>
    </w:p>
    <w:p w14:paraId="3A93CEAB" w14:textId="77777777" w:rsidR="00A94613" w:rsidRPr="004F37F1" w:rsidRDefault="009416BF" w:rsidP="00FB7944">
      <w:pPr>
        <w:pStyle w:val="af7"/>
        <w:spacing w:before="0" w:beforeAutospacing="0" w:after="0" w:afterAutospacing="0"/>
        <w:ind w:firstLine="709"/>
        <w:jc w:val="both"/>
        <w:rPr>
          <w:sz w:val="28"/>
          <w:szCs w:val="28"/>
        </w:rPr>
      </w:pPr>
      <w:bookmarkStart w:id="1" w:name="p2"/>
      <w:bookmarkEnd w:id="1"/>
      <w:r w:rsidRPr="004F37F1">
        <w:rPr>
          <w:sz w:val="28"/>
          <w:szCs w:val="28"/>
        </w:rPr>
        <w:t>2.1</w:t>
      </w:r>
      <w:r w:rsidR="001A2F70">
        <w:rPr>
          <w:sz w:val="28"/>
          <w:szCs w:val="28"/>
        </w:rPr>
        <w:t>0</w:t>
      </w:r>
      <w:r w:rsidRPr="004F37F1">
        <w:rPr>
          <w:sz w:val="28"/>
          <w:szCs w:val="28"/>
        </w:rPr>
        <w:t>.1</w:t>
      </w:r>
      <w:r w:rsidR="005812B8" w:rsidRPr="004F37F1">
        <w:rPr>
          <w:sz w:val="28"/>
          <w:szCs w:val="28"/>
        </w:rPr>
        <w:t>.</w:t>
      </w:r>
      <w:r w:rsidRPr="004F37F1">
        <w:rPr>
          <w:sz w:val="28"/>
          <w:szCs w:val="28"/>
        </w:rPr>
        <w:t xml:space="preserve"> </w:t>
      </w:r>
      <w:r w:rsidR="000725B3" w:rsidRPr="004F37F1">
        <w:rPr>
          <w:sz w:val="28"/>
          <w:szCs w:val="28"/>
        </w:rPr>
        <w:t>п</w:t>
      </w:r>
      <w:r w:rsidRPr="004F37F1">
        <w:rPr>
          <w:sz w:val="28"/>
          <w:szCs w:val="28"/>
        </w:rPr>
        <w:t xml:space="preserve">ериодичность проведения обязательных профилактических визитов для объектов контроля, отнесенных к категории </w:t>
      </w:r>
      <w:r w:rsidR="00576CED" w:rsidRPr="004F37F1">
        <w:rPr>
          <w:sz w:val="28"/>
          <w:szCs w:val="28"/>
        </w:rPr>
        <w:t>среднего</w:t>
      </w:r>
      <w:r w:rsidRPr="004F37F1">
        <w:rPr>
          <w:sz w:val="28"/>
          <w:szCs w:val="28"/>
        </w:rPr>
        <w:t xml:space="preserve"> или умеренного риска, определяется Правительством Российской Федерации</w:t>
      </w:r>
      <w:r w:rsidR="005812B8" w:rsidRPr="004F37F1">
        <w:rPr>
          <w:sz w:val="28"/>
          <w:szCs w:val="28"/>
        </w:rPr>
        <w:t>;</w:t>
      </w:r>
      <w:r w:rsidR="00A94613" w:rsidRPr="004F37F1">
        <w:rPr>
          <w:sz w:val="28"/>
          <w:szCs w:val="28"/>
        </w:rPr>
        <w:t xml:space="preserve"> </w:t>
      </w:r>
    </w:p>
    <w:p w14:paraId="536C51FB" w14:textId="77777777" w:rsidR="00A94613" w:rsidRPr="004F37F1" w:rsidRDefault="00A94613" w:rsidP="00FB7944">
      <w:pPr>
        <w:pStyle w:val="af7"/>
        <w:spacing w:before="0" w:beforeAutospacing="0" w:after="0" w:afterAutospacing="0"/>
        <w:ind w:firstLine="709"/>
        <w:jc w:val="both"/>
        <w:rPr>
          <w:sz w:val="28"/>
          <w:szCs w:val="28"/>
        </w:rPr>
      </w:pPr>
      <w:r w:rsidRPr="004F37F1">
        <w:rPr>
          <w:sz w:val="28"/>
          <w:szCs w:val="28"/>
        </w:rPr>
        <w:t>2.1</w:t>
      </w:r>
      <w:r w:rsidR="001A2F70">
        <w:rPr>
          <w:sz w:val="28"/>
          <w:szCs w:val="28"/>
        </w:rPr>
        <w:t>0</w:t>
      </w:r>
      <w:r w:rsidRPr="004F37F1">
        <w:rPr>
          <w:sz w:val="28"/>
          <w:szCs w:val="28"/>
        </w:rPr>
        <w:t>.</w:t>
      </w:r>
      <w:r w:rsidR="009416BF" w:rsidRPr="004F37F1">
        <w:rPr>
          <w:sz w:val="28"/>
          <w:szCs w:val="28"/>
        </w:rPr>
        <w:t>2</w:t>
      </w:r>
      <w:r w:rsidR="005812B8" w:rsidRPr="004F37F1">
        <w:rPr>
          <w:sz w:val="28"/>
          <w:szCs w:val="28"/>
        </w:rPr>
        <w:t>.</w:t>
      </w:r>
      <w:r w:rsidRPr="004F37F1">
        <w:rPr>
          <w:sz w:val="28"/>
          <w:szCs w:val="28"/>
        </w:rPr>
        <w:t xml:space="preserve"> </w:t>
      </w:r>
      <w:r w:rsidR="000725B3" w:rsidRPr="004F37F1">
        <w:rPr>
          <w:sz w:val="28"/>
          <w:szCs w:val="28"/>
        </w:rPr>
        <w:t>в</w:t>
      </w:r>
      <w:r w:rsidRPr="004F37F1">
        <w:rPr>
          <w:sz w:val="28"/>
          <w:szCs w:val="28"/>
        </w:rPr>
        <w:t xml:space="preserve"> отношении объектов контроля, отнесенных к категории низкого риска, плановые контрольные (надзорные) мероприятия не проводятся. </w:t>
      </w:r>
    </w:p>
    <w:p w14:paraId="7D91FE8B" w14:textId="77777777" w:rsidR="000725B3" w:rsidRPr="004F37F1" w:rsidRDefault="000725B3" w:rsidP="00FB7944">
      <w:pPr>
        <w:pStyle w:val="af7"/>
        <w:spacing w:before="0" w:beforeAutospacing="0" w:after="0" w:afterAutospacing="0"/>
        <w:ind w:firstLine="709"/>
        <w:jc w:val="both"/>
        <w:rPr>
          <w:sz w:val="28"/>
          <w:szCs w:val="28"/>
        </w:rPr>
      </w:pPr>
      <w:r w:rsidRPr="004F37F1">
        <w:rPr>
          <w:sz w:val="28"/>
          <w:szCs w:val="28"/>
        </w:rPr>
        <w:t>Пункт 2.1</w:t>
      </w:r>
      <w:r w:rsidR="001A2F70">
        <w:rPr>
          <w:sz w:val="28"/>
          <w:szCs w:val="28"/>
        </w:rPr>
        <w:t>0</w:t>
      </w:r>
      <w:r w:rsidRPr="004F37F1">
        <w:rPr>
          <w:sz w:val="28"/>
          <w:szCs w:val="28"/>
        </w:rPr>
        <w:t xml:space="preserve"> настоящего </w:t>
      </w:r>
      <w:r w:rsidR="00155319" w:rsidRPr="004F37F1">
        <w:rPr>
          <w:sz w:val="28"/>
          <w:szCs w:val="28"/>
        </w:rPr>
        <w:t>раздела</w:t>
      </w:r>
      <w:r w:rsidRPr="004F37F1">
        <w:rPr>
          <w:sz w:val="28"/>
          <w:szCs w:val="28"/>
        </w:rPr>
        <w:t xml:space="preserve"> не ограничивает проведение обязательных профилактических визитов, указанных в </w:t>
      </w:r>
      <w:hyperlink r:id="rId23" w:history="1">
        <w:r w:rsidRPr="004F37F1">
          <w:rPr>
            <w:rStyle w:val="af6"/>
            <w:color w:val="auto"/>
            <w:sz w:val="28"/>
            <w:szCs w:val="28"/>
            <w:u w:val="none"/>
          </w:rPr>
          <w:t>пунктах 2</w:t>
        </w:r>
      </w:hyperlink>
      <w:r w:rsidR="002027B7" w:rsidRPr="004F37F1">
        <w:rPr>
          <w:rStyle w:val="af6"/>
          <w:color w:val="auto"/>
          <w:sz w:val="28"/>
          <w:szCs w:val="28"/>
          <w:u w:val="none"/>
        </w:rPr>
        <w:t>-</w:t>
      </w:r>
      <w:hyperlink r:id="rId24" w:history="1">
        <w:r w:rsidRPr="004F37F1">
          <w:rPr>
            <w:rStyle w:val="af6"/>
            <w:color w:val="auto"/>
            <w:sz w:val="28"/>
            <w:szCs w:val="28"/>
            <w:u w:val="none"/>
          </w:rPr>
          <w:t>4 части 1</w:t>
        </w:r>
      </w:hyperlink>
      <w:r w:rsidRPr="004F37F1">
        <w:rPr>
          <w:sz w:val="28"/>
          <w:szCs w:val="28"/>
        </w:rPr>
        <w:t xml:space="preserve"> и </w:t>
      </w:r>
      <w:hyperlink r:id="rId25" w:history="1">
        <w:r w:rsidRPr="004F37F1">
          <w:rPr>
            <w:rStyle w:val="af6"/>
            <w:color w:val="auto"/>
            <w:sz w:val="28"/>
            <w:szCs w:val="28"/>
            <w:u w:val="none"/>
          </w:rPr>
          <w:t>части 2 статьи 52.1</w:t>
        </w:r>
      </w:hyperlink>
      <w:r w:rsidRPr="004F37F1">
        <w:rPr>
          <w:sz w:val="28"/>
          <w:szCs w:val="28"/>
        </w:rPr>
        <w:t xml:space="preserve"> Федерального закона о контроле.</w:t>
      </w:r>
    </w:p>
    <w:p w14:paraId="64DF1E11" w14:textId="77777777" w:rsidR="00A94613" w:rsidRPr="004F37F1" w:rsidRDefault="00A94613" w:rsidP="00FB7944">
      <w:pPr>
        <w:pStyle w:val="af7"/>
        <w:spacing w:before="0" w:beforeAutospacing="0" w:after="0" w:afterAutospacing="0"/>
        <w:ind w:firstLine="709"/>
        <w:jc w:val="both"/>
        <w:rPr>
          <w:sz w:val="28"/>
          <w:szCs w:val="28"/>
        </w:rPr>
      </w:pPr>
      <w:r w:rsidRPr="004F37F1">
        <w:rPr>
          <w:sz w:val="28"/>
          <w:szCs w:val="28"/>
        </w:rPr>
        <w:t>2.1</w:t>
      </w:r>
      <w:r w:rsidR="001A2F70">
        <w:rPr>
          <w:sz w:val="28"/>
          <w:szCs w:val="28"/>
        </w:rPr>
        <w:t>1</w:t>
      </w:r>
      <w:r w:rsidRPr="004F37F1">
        <w:rPr>
          <w:sz w:val="28"/>
          <w:szCs w:val="28"/>
        </w:rPr>
        <w:t xml:space="preserve">. В целях оценки риска причинения вреда (ущерба) охраняемым законом ценностям устанавливаются индикаторы риска нарушения требований </w:t>
      </w:r>
      <w:r w:rsidR="00036D5F" w:rsidRPr="004F37F1">
        <w:rPr>
          <w:sz w:val="28"/>
          <w:szCs w:val="28"/>
        </w:rPr>
        <w:t>земельного</w:t>
      </w:r>
      <w:r w:rsidRPr="004F37F1">
        <w:rPr>
          <w:sz w:val="28"/>
          <w:szCs w:val="28"/>
        </w:rPr>
        <w:t xml:space="preserve"> законодательства (далее </w:t>
      </w:r>
      <w:r w:rsidR="00C41F47" w:rsidRPr="004F37F1">
        <w:rPr>
          <w:sz w:val="28"/>
          <w:szCs w:val="28"/>
        </w:rPr>
        <w:t>–</w:t>
      </w:r>
      <w:r w:rsidRPr="004F37F1">
        <w:rPr>
          <w:sz w:val="28"/>
          <w:szCs w:val="28"/>
        </w:rPr>
        <w:t xml:space="preserve"> индикаторы риска)</w:t>
      </w:r>
      <w:r w:rsidR="00036D5F" w:rsidRPr="004F37F1">
        <w:rPr>
          <w:sz w:val="28"/>
          <w:szCs w:val="28"/>
        </w:rPr>
        <w:t xml:space="preserve"> согласно приложению 1 к настоящему Положению.</w:t>
      </w:r>
      <w:r w:rsidRPr="004F37F1">
        <w:rPr>
          <w:sz w:val="28"/>
          <w:szCs w:val="28"/>
        </w:rPr>
        <w:t xml:space="preserve"> </w:t>
      </w:r>
    </w:p>
    <w:p w14:paraId="5E9170E1" w14:textId="77777777" w:rsidR="00A94613" w:rsidRPr="004F37F1" w:rsidRDefault="00A94613" w:rsidP="00FB7944">
      <w:pPr>
        <w:pStyle w:val="af7"/>
        <w:spacing w:before="0" w:beforeAutospacing="0" w:after="0" w:afterAutospacing="0"/>
        <w:ind w:firstLine="709"/>
        <w:jc w:val="both"/>
        <w:rPr>
          <w:sz w:val="28"/>
          <w:szCs w:val="28"/>
        </w:rPr>
      </w:pPr>
      <w:r w:rsidRPr="004F37F1">
        <w:rPr>
          <w:sz w:val="28"/>
          <w:szCs w:val="28"/>
        </w:rPr>
        <w:t>2.1</w:t>
      </w:r>
      <w:r w:rsidR="001A2F70">
        <w:rPr>
          <w:sz w:val="28"/>
          <w:szCs w:val="28"/>
        </w:rPr>
        <w:t>2</w:t>
      </w:r>
      <w:r w:rsidRPr="004F37F1">
        <w:rPr>
          <w:sz w:val="28"/>
          <w:szCs w:val="28"/>
        </w:rPr>
        <w:t xml:space="preserve">. Выявление соответствия объекта контроля индикаторам риска осуществляется в ходе проведения контрольного мероприятия без взаимодействия с контролируемым лицом и является основанием для проведения внепланового контрольного мероприятия, предусматривающего взаимодействие с контролируемым лицом. </w:t>
      </w:r>
    </w:p>
    <w:p w14:paraId="1557B239" w14:textId="17D63C3C" w:rsidR="00E41648" w:rsidRDefault="00A94613" w:rsidP="001D5537">
      <w:pPr>
        <w:pStyle w:val="af7"/>
        <w:spacing w:before="0" w:beforeAutospacing="0" w:after="0" w:afterAutospacing="0"/>
        <w:ind w:firstLine="709"/>
        <w:jc w:val="both"/>
        <w:rPr>
          <w:sz w:val="28"/>
          <w:szCs w:val="28"/>
        </w:rPr>
      </w:pPr>
      <w:r w:rsidRPr="004F37F1">
        <w:rPr>
          <w:sz w:val="28"/>
          <w:szCs w:val="28"/>
        </w:rPr>
        <w:t xml:space="preserve">В случае выявления соответствия объекта контроля индикаторам риска инспектор направляет уполномоченному должностному лицу Органа контроля мотивированное представление о проведении контрольного мероприятия, предусматривающего взаимодействие с контролируемым лицом. </w:t>
      </w:r>
    </w:p>
    <w:p w14:paraId="315FABC5" w14:textId="77777777" w:rsidR="001D5537" w:rsidRDefault="00A94613" w:rsidP="00DF5C0B">
      <w:pPr>
        <w:pStyle w:val="af7"/>
        <w:spacing w:before="0" w:beforeAutospacing="0" w:after="0" w:afterAutospacing="0"/>
        <w:jc w:val="center"/>
        <w:rPr>
          <w:b/>
          <w:sz w:val="28"/>
          <w:szCs w:val="28"/>
        </w:rPr>
      </w:pPr>
      <w:r w:rsidRPr="004F37F1">
        <w:rPr>
          <w:b/>
          <w:bCs/>
          <w:sz w:val="28"/>
          <w:szCs w:val="28"/>
        </w:rPr>
        <w:lastRenderedPageBreak/>
        <w:t>III. Профилактика рисков причинения вреда (ущерба)</w:t>
      </w:r>
      <w:r w:rsidRPr="004F37F1">
        <w:rPr>
          <w:b/>
          <w:sz w:val="28"/>
          <w:szCs w:val="28"/>
        </w:rPr>
        <w:t xml:space="preserve"> </w:t>
      </w:r>
    </w:p>
    <w:p w14:paraId="3973A171" w14:textId="77777777" w:rsidR="001D5537" w:rsidRDefault="00A94613" w:rsidP="00DF5C0B">
      <w:pPr>
        <w:pStyle w:val="af7"/>
        <w:spacing w:before="0" w:beforeAutospacing="0" w:after="0" w:afterAutospacing="0"/>
        <w:jc w:val="center"/>
        <w:rPr>
          <w:b/>
          <w:sz w:val="28"/>
          <w:szCs w:val="28"/>
        </w:rPr>
      </w:pPr>
      <w:r w:rsidRPr="004F37F1">
        <w:rPr>
          <w:b/>
          <w:bCs/>
          <w:sz w:val="28"/>
          <w:szCs w:val="28"/>
        </w:rPr>
        <w:t>охраняемым законом ценностям при осуществлении</w:t>
      </w:r>
      <w:r w:rsidRPr="004F37F1">
        <w:rPr>
          <w:b/>
          <w:sz w:val="28"/>
          <w:szCs w:val="28"/>
        </w:rPr>
        <w:t xml:space="preserve"> </w:t>
      </w:r>
    </w:p>
    <w:p w14:paraId="605CFB70" w14:textId="3E4D6049" w:rsidR="00A94613" w:rsidRPr="004F37F1" w:rsidRDefault="00A94613" w:rsidP="00DF5C0B">
      <w:pPr>
        <w:pStyle w:val="af7"/>
        <w:spacing w:before="0" w:beforeAutospacing="0" w:after="0" w:afterAutospacing="0"/>
        <w:jc w:val="center"/>
        <w:rPr>
          <w:b/>
          <w:sz w:val="28"/>
          <w:szCs w:val="28"/>
        </w:rPr>
      </w:pPr>
      <w:r w:rsidRPr="004F37F1">
        <w:rPr>
          <w:b/>
          <w:bCs/>
          <w:sz w:val="28"/>
          <w:szCs w:val="28"/>
        </w:rPr>
        <w:t>Муниципального контроля</w:t>
      </w:r>
      <w:r w:rsidRPr="004F37F1">
        <w:rPr>
          <w:b/>
          <w:sz w:val="28"/>
          <w:szCs w:val="28"/>
        </w:rPr>
        <w:t xml:space="preserve"> </w:t>
      </w:r>
    </w:p>
    <w:p w14:paraId="6A26E382" w14:textId="7A54021E"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3.1. Профилактические мероприятия проводятся Органом контроля </w:t>
      </w:r>
      <w:r w:rsidR="007641A2" w:rsidRPr="004F37F1">
        <w:rPr>
          <w:sz w:val="28"/>
          <w:szCs w:val="28"/>
        </w:rPr>
        <w:br/>
      </w:r>
      <w:r w:rsidRPr="004F37F1">
        <w:rPr>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w:t>
      </w:r>
      <w:r w:rsidR="001D5537">
        <w:rPr>
          <w:sz w:val="28"/>
          <w:szCs w:val="28"/>
        </w:rPr>
        <w:br/>
      </w:r>
      <w:r w:rsidRPr="004F37F1">
        <w:rPr>
          <w:sz w:val="28"/>
          <w:szCs w:val="28"/>
        </w:rPr>
        <w:t xml:space="preserve">и факторов, способных привести к нарушениям обязательных требований </w:t>
      </w:r>
      <w:r w:rsidR="001D5537">
        <w:rPr>
          <w:sz w:val="28"/>
          <w:szCs w:val="28"/>
        </w:rPr>
        <w:br/>
      </w:r>
      <w:r w:rsidRPr="004F37F1">
        <w:rPr>
          <w:sz w:val="28"/>
          <w:szCs w:val="28"/>
        </w:rPr>
        <w:t xml:space="preserve">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p>
    <w:p w14:paraId="70F2DAAD"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w:t>
      </w:r>
      <w:r w:rsidR="007641A2" w:rsidRPr="004F37F1">
        <w:rPr>
          <w:sz w:val="28"/>
          <w:szCs w:val="28"/>
        </w:rPr>
        <w:br/>
      </w:r>
      <w:r w:rsidRPr="004F37F1">
        <w:rPr>
          <w:sz w:val="28"/>
          <w:szCs w:val="28"/>
        </w:rPr>
        <w:t xml:space="preserve">к проведению контрольных мероприятий. </w:t>
      </w:r>
    </w:p>
    <w:p w14:paraId="2FBC00A1" w14:textId="03E22746" w:rsidR="00A94613" w:rsidRPr="004F37F1" w:rsidRDefault="00A94613" w:rsidP="001865B1">
      <w:pPr>
        <w:pStyle w:val="af7"/>
        <w:tabs>
          <w:tab w:val="left" w:pos="709"/>
          <w:tab w:val="left" w:pos="1134"/>
          <w:tab w:val="left" w:pos="1418"/>
        </w:tabs>
        <w:spacing w:before="0" w:beforeAutospacing="0" w:after="0" w:afterAutospacing="0"/>
        <w:ind w:firstLine="709"/>
        <w:jc w:val="both"/>
        <w:rPr>
          <w:sz w:val="28"/>
          <w:szCs w:val="28"/>
        </w:rPr>
      </w:pPr>
      <w:r w:rsidRPr="004F37F1">
        <w:rPr>
          <w:sz w:val="28"/>
          <w:szCs w:val="28"/>
        </w:rPr>
        <w:t>3.2. Профилактические мероприятия осуществляются в соответствии</w:t>
      </w:r>
      <w:r w:rsidR="001865B1">
        <w:rPr>
          <w:sz w:val="28"/>
          <w:szCs w:val="28"/>
        </w:rPr>
        <w:t xml:space="preserve"> </w:t>
      </w:r>
      <w:r w:rsidR="001D5537">
        <w:rPr>
          <w:sz w:val="28"/>
          <w:szCs w:val="28"/>
        </w:rPr>
        <w:br/>
      </w:r>
      <w:r w:rsidRPr="004F37F1">
        <w:rPr>
          <w:sz w:val="28"/>
          <w:szCs w:val="28"/>
        </w:rPr>
        <w:t xml:space="preserve">с ежегодной программой профилактики рисков причинения вреда (ущерба) охраняемым законом ценностям при осуществлении муниципального контроля (далее </w:t>
      </w:r>
      <w:r w:rsidR="007641A2" w:rsidRPr="004F37F1">
        <w:rPr>
          <w:sz w:val="28"/>
          <w:szCs w:val="28"/>
        </w:rPr>
        <w:t>–</w:t>
      </w:r>
      <w:r w:rsidRPr="004F37F1">
        <w:rPr>
          <w:sz w:val="28"/>
          <w:szCs w:val="28"/>
        </w:rPr>
        <w:t xml:space="preserve"> Программа профилактики), утверждаемой руководителем Органа контроля в соответствии с требованиями действующего законодательства. </w:t>
      </w:r>
    </w:p>
    <w:p w14:paraId="5A70FBF9"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Утвержденная программа профилактики рисков причинения вреда размещается на официальном сайте администрации. </w:t>
      </w:r>
    </w:p>
    <w:p w14:paraId="3B7F775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 </w:t>
      </w:r>
    </w:p>
    <w:p w14:paraId="2412366C" w14:textId="02F12D92" w:rsidR="00A94613" w:rsidRPr="004F37F1" w:rsidRDefault="00B25B0C" w:rsidP="00E41648">
      <w:pPr>
        <w:pStyle w:val="af7"/>
        <w:spacing w:before="0" w:beforeAutospacing="0" w:after="0" w:afterAutospacing="0"/>
        <w:ind w:firstLine="709"/>
        <w:jc w:val="both"/>
        <w:rPr>
          <w:sz w:val="28"/>
          <w:szCs w:val="28"/>
        </w:rPr>
      </w:pPr>
      <w:r>
        <w:rPr>
          <w:sz w:val="28"/>
          <w:szCs w:val="28"/>
        </w:rPr>
        <w:t>Орган контроля</w:t>
      </w:r>
      <w:r w:rsidR="00A94613" w:rsidRPr="004F37F1">
        <w:rPr>
          <w:sz w:val="28"/>
          <w:szCs w:val="28"/>
        </w:rPr>
        <w:t xml:space="preserve"> может проводить профилактические мероприятия, </w:t>
      </w:r>
      <w:r w:rsidR="00330FDB">
        <w:rPr>
          <w:sz w:val="28"/>
          <w:szCs w:val="28"/>
        </w:rPr>
        <w:br/>
      </w:r>
      <w:r w:rsidR="00A94613" w:rsidRPr="004F37F1">
        <w:rPr>
          <w:sz w:val="28"/>
          <w:szCs w:val="28"/>
        </w:rPr>
        <w:t xml:space="preserve">не предусмотренные Программой профилактики. </w:t>
      </w:r>
    </w:p>
    <w:p w14:paraId="69BEA3B3"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3.3. При осуществлении Муниципального контроля проводятся следующие виды профилактических мероприятий: </w:t>
      </w:r>
    </w:p>
    <w:p w14:paraId="519AFB65"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информирование; </w:t>
      </w:r>
    </w:p>
    <w:p w14:paraId="41AB24B6"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объявление предостережения; </w:t>
      </w:r>
    </w:p>
    <w:p w14:paraId="5DAC3DD8" w14:textId="77777777" w:rsidR="00A22CEC" w:rsidRPr="004F37F1" w:rsidRDefault="00A94613" w:rsidP="00E41648">
      <w:pPr>
        <w:pStyle w:val="af7"/>
        <w:spacing w:before="0" w:beforeAutospacing="0" w:after="0" w:afterAutospacing="0"/>
        <w:ind w:firstLine="709"/>
        <w:jc w:val="both"/>
        <w:rPr>
          <w:sz w:val="28"/>
          <w:szCs w:val="28"/>
        </w:rPr>
      </w:pPr>
      <w:r w:rsidRPr="004F37F1">
        <w:rPr>
          <w:sz w:val="28"/>
          <w:szCs w:val="28"/>
        </w:rPr>
        <w:t>консультирование</w:t>
      </w:r>
      <w:r w:rsidR="00A22CEC" w:rsidRPr="004F37F1">
        <w:rPr>
          <w:sz w:val="28"/>
          <w:szCs w:val="28"/>
        </w:rPr>
        <w:t>;</w:t>
      </w:r>
    </w:p>
    <w:p w14:paraId="33CD7E9B" w14:textId="77777777" w:rsidR="00A94613" w:rsidRPr="004F37F1" w:rsidRDefault="00A22CEC" w:rsidP="00E41648">
      <w:pPr>
        <w:pStyle w:val="af7"/>
        <w:spacing w:before="0" w:beforeAutospacing="0" w:after="0" w:afterAutospacing="0"/>
        <w:ind w:firstLine="709"/>
        <w:jc w:val="both"/>
        <w:rPr>
          <w:sz w:val="28"/>
          <w:szCs w:val="28"/>
        </w:rPr>
      </w:pPr>
      <w:r w:rsidRPr="004F37F1">
        <w:rPr>
          <w:sz w:val="28"/>
          <w:szCs w:val="28"/>
        </w:rPr>
        <w:t>профилактический визит</w:t>
      </w:r>
      <w:r w:rsidR="00A94613" w:rsidRPr="004F37F1">
        <w:rPr>
          <w:sz w:val="28"/>
          <w:szCs w:val="28"/>
        </w:rPr>
        <w:t xml:space="preserve">. </w:t>
      </w:r>
    </w:p>
    <w:p w14:paraId="6D7ED2CD" w14:textId="16094AF9" w:rsidR="00A94613" w:rsidRPr="004F37F1" w:rsidRDefault="00A94613" w:rsidP="00E41648">
      <w:pPr>
        <w:pStyle w:val="af7"/>
        <w:tabs>
          <w:tab w:val="left" w:pos="851"/>
          <w:tab w:val="left" w:pos="1276"/>
        </w:tabs>
        <w:spacing w:before="0" w:beforeAutospacing="0" w:after="0" w:afterAutospacing="0"/>
        <w:ind w:firstLine="709"/>
        <w:jc w:val="both"/>
        <w:rPr>
          <w:sz w:val="28"/>
          <w:szCs w:val="28"/>
        </w:rPr>
      </w:pPr>
      <w:r w:rsidRPr="004F37F1">
        <w:rPr>
          <w:sz w:val="28"/>
          <w:szCs w:val="28"/>
        </w:rPr>
        <w:t xml:space="preserve">3.4. Информирование осуществляется посредством размещения сведений, предусмотренных </w:t>
      </w:r>
      <w:hyperlink r:id="rId26" w:history="1">
        <w:r w:rsidRPr="004F37F1">
          <w:rPr>
            <w:rStyle w:val="af6"/>
            <w:color w:val="auto"/>
            <w:sz w:val="28"/>
            <w:szCs w:val="28"/>
            <w:u w:val="none"/>
          </w:rPr>
          <w:t>частью 3 статьи 46</w:t>
        </w:r>
      </w:hyperlink>
      <w:r w:rsidRPr="004F37F1">
        <w:rPr>
          <w:sz w:val="28"/>
          <w:szCs w:val="28"/>
        </w:rPr>
        <w:t xml:space="preserve"> Федерального закона о контроле, </w:t>
      </w:r>
      <w:r w:rsidR="001D5537">
        <w:rPr>
          <w:sz w:val="28"/>
          <w:szCs w:val="28"/>
        </w:rPr>
        <w:br/>
      </w:r>
      <w:r w:rsidRPr="004F37F1">
        <w:rPr>
          <w:sz w:val="28"/>
          <w:szCs w:val="28"/>
        </w:rPr>
        <w:t xml:space="preserve">на официальном сайте администрации, через личные кабинеты контролируемых лиц в государственных информационных системах (при их наличии) и в иных формах. </w:t>
      </w:r>
    </w:p>
    <w:p w14:paraId="356A0227"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Размещенные сведения на указанном официальном сайте</w:t>
      </w:r>
      <w:r w:rsidR="00EC0B27" w:rsidRPr="004F37F1">
        <w:rPr>
          <w:sz w:val="28"/>
          <w:szCs w:val="28"/>
        </w:rPr>
        <w:t xml:space="preserve"> администрации</w:t>
      </w:r>
      <w:r w:rsidRPr="004F37F1">
        <w:rPr>
          <w:sz w:val="28"/>
          <w:szCs w:val="28"/>
        </w:rPr>
        <w:t xml:space="preserve"> поддерживаются в актуальном состоянии и обновляются в срок не позднее пяти рабочих дней с момента их изменения. </w:t>
      </w:r>
    </w:p>
    <w:p w14:paraId="3EE1596D"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Должностные лица, ответственные за размещение информации, предусмотренной настоящим Положением, определяются приказом руководителя Органа контроля. </w:t>
      </w:r>
    </w:p>
    <w:p w14:paraId="66307A7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3.5. При поступлении в Орган контроля сведений о готовящихся или возможных нарушениях обязательных требований контролируемому лицу </w:t>
      </w:r>
      <w:r w:rsidRPr="004F37F1">
        <w:rPr>
          <w:sz w:val="28"/>
          <w:szCs w:val="28"/>
        </w:rPr>
        <w:lastRenderedPageBreak/>
        <w:t xml:space="preserve">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 </w:t>
      </w:r>
    </w:p>
    <w:p w14:paraId="6CD73F8F" w14:textId="38F76D95" w:rsidR="003A05CC" w:rsidRPr="004F37F1" w:rsidRDefault="00E010F7" w:rsidP="00E41648">
      <w:pPr>
        <w:pStyle w:val="af7"/>
        <w:spacing w:before="0" w:beforeAutospacing="0" w:after="0" w:afterAutospacing="0"/>
        <w:ind w:firstLine="709"/>
        <w:jc w:val="both"/>
        <w:rPr>
          <w:sz w:val="28"/>
          <w:szCs w:val="28"/>
        </w:rPr>
      </w:pPr>
      <w:r w:rsidRPr="004F37F1">
        <w:rPr>
          <w:sz w:val="28"/>
          <w:szCs w:val="28"/>
        </w:rPr>
        <w:t xml:space="preserve">3.5.1. </w:t>
      </w:r>
      <w:r w:rsidR="00A94613" w:rsidRPr="004F37F1">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контроле, по форме, утвержденной федеральным органом исполнительной власти, осуществляющим функции </w:t>
      </w:r>
      <w:r w:rsidR="001D5537">
        <w:rPr>
          <w:sz w:val="28"/>
          <w:szCs w:val="28"/>
        </w:rPr>
        <w:br/>
      </w:r>
      <w:r w:rsidR="00A94613" w:rsidRPr="004F37F1">
        <w:rPr>
          <w:sz w:val="28"/>
          <w:szCs w:val="28"/>
        </w:rPr>
        <w:t xml:space="preserve">по выработке государственной политики и нормативно-правовому регулированию в области государственного контроля (надзора) </w:t>
      </w:r>
      <w:r w:rsidR="001D5537">
        <w:rPr>
          <w:sz w:val="28"/>
          <w:szCs w:val="28"/>
        </w:rPr>
        <w:br/>
      </w:r>
      <w:r w:rsidR="00A94613" w:rsidRPr="004F37F1">
        <w:rPr>
          <w:sz w:val="28"/>
          <w:szCs w:val="28"/>
        </w:rPr>
        <w:t xml:space="preserve">и муниципального контроля,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w:t>
      </w:r>
      <w:r w:rsidR="001D5537">
        <w:rPr>
          <w:sz w:val="28"/>
          <w:szCs w:val="28"/>
        </w:rPr>
        <w:br/>
      </w:r>
      <w:r w:rsidR="00A94613" w:rsidRPr="004F37F1">
        <w:rPr>
          <w:sz w:val="28"/>
          <w:szCs w:val="28"/>
        </w:rPr>
        <w:t>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3A05CC" w:rsidRPr="004F37F1">
        <w:rPr>
          <w:sz w:val="28"/>
          <w:szCs w:val="28"/>
        </w:rPr>
        <w:t xml:space="preserve">, сроки для устранения последствий, возникших </w:t>
      </w:r>
      <w:r w:rsidR="001D5537">
        <w:rPr>
          <w:sz w:val="28"/>
          <w:szCs w:val="28"/>
        </w:rPr>
        <w:br/>
      </w:r>
      <w:r w:rsidR="003A05CC" w:rsidRPr="004F37F1">
        <w:rPr>
          <w:sz w:val="28"/>
          <w:szCs w:val="28"/>
        </w:rPr>
        <w:t>в результате действий (бездействия) контролируемого лица, которые могут привести или приводят к нарушению обязательных требований.</w:t>
      </w:r>
    </w:p>
    <w:p w14:paraId="18AE355B"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приказом руководителя Органа контроля. </w:t>
      </w:r>
    </w:p>
    <w:p w14:paraId="6E41A6D1" w14:textId="6ADB7E2F" w:rsidR="003A05CC" w:rsidRPr="004F37F1" w:rsidRDefault="00E010F7" w:rsidP="00E41648">
      <w:pPr>
        <w:pStyle w:val="af7"/>
        <w:spacing w:before="0" w:beforeAutospacing="0" w:after="0" w:afterAutospacing="0"/>
        <w:ind w:firstLine="709"/>
        <w:jc w:val="both"/>
        <w:rPr>
          <w:sz w:val="28"/>
          <w:szCs w:val="28"/>
        </w:rPr>
      </w:pPr>
      <w:r w:rsidRPr="004F37F1">
        <w:rPr>
          <w:sz w:val="28"/>
          <w:szCs w:val="28"/>
        </w:rPr>
        <w:t xml:space="preserve">3.5.2. </w:t>
      </w:r>
      <w:r w:rsidR="003A05CC" w:rsidRPr="004F37F1">
        <w:rPr>
          <w:sz w:val="28"/>
          <w:szCs w:val="28"/>
        </w:rPr>
        <w:t xml:space="preserve">Информирование контролируемого лица об объявлении предостережения осуществляется посредством размещения сведений </w:t>
      </w:r>
      <w:r w:rsidR="001D5537">
        <w:rPr>
          <w:sz w:val="28"/>
          <w:szCs w:val="28"/>
        </w:rPr>
        <w:br/>
      </w:r>
      <w:r w:rsidR="003A05CC" w:rsidRPr="004F37F1">
        <w:rPr>
          <w:sz w:val="28"/>
          <w:szCs w:val="28"/>
        </w:rPr>
        <w:t>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w:t>
      </w:r>
      <w:r w:rsidRPr="004F37F1">
        <w:rPr>
          <w:sz w:val="28"/>
          <w:szCs w:val="28"/>
        </w:rPr>
        <w:t xml:space="preserve"> О</w:t>
      </w:r>
      <w:r w:rsidR="003A05CC" w:rsidRPr="004F37F1">
        <w:rPr>
          <w:sz w:val="28"/>
          <w:szCs w:val="28"/>
        </w:rPr>
        <w:t>ргану</w:t>
      </w:r>
      <w:r w:rsidRPr="004F37F1">
        <w:rPr>
          <w:sz w:val="28"/>
          <w:szCs w:val="28"/>
        </w:rPr>
        <w:t xml:space="preserve"> контроля</w:t>
      </w:r>
      <w:r w:rsidR="003A05CC" w:rsidRPr="004F37F1">
        <w:rPr>
          <w:sz w:val="28"/>
          <w:szCs w:val="28"/>
        </w:rPr>
        <w:t xml:space="preserve"> контролируемым лицом, либо сведения</w:t>
      </w:r>
      <w:r w:rsidR="001D5537">
        <w:rPr>
          <w:sz w:val="28"/>
          <w:szCs w:val="28"/>
        </w:rPr>
        <w:t>,</w:t>
      </w:r>
      <w:r w:rsidR="003A05CC" w:rsidRPr="004F37F1">
        <w:rPr>
          <w:sz w:val="28"/>
          <w:szCs w:val="28"/>
        </w:rPr>
        <w:t xml:space="preserve"> о котором были представлены при государственной регистрации юридического лица. Направление документов и сведений контролируемому лицу могут осуществляться на бумажном носителе с использованием почтовой связи </w:t>
      </w:r>
      <w:r w:rsidR="001D5537">
        <w:rPr>
          <w:sz w:val="28"/>
          <w:szCs w:val="28"/>
        </w:rPr>
        <w:br/>
      </w:r>
      <w:r w:rsidR="003A05CC" w:rsidRPr="004F37F1">
        <w:rPr>
          <w:sz w:val="28"/>
          <w:szCs w:val="28"/>
        </w:rPr>
        <w:t>в случае невозможности информирования контролируемого лица в электронной форме либо по запросу контролируемого лица в соответствии с п</w:t>
      </w:r>
      <w:r w:rsidRPr="004F37F1">
        <w:rPr>
          <w:sz w:val="28"/>
          <w:szCs w:val="28"/>
        </w:rPr>
        <w:t>унктом</w:t>
      </w:r>
      <w:r w:rsidR="003A05CC" w:rsidRPr="004F37F1">
        <w:rPr>
          <w:sz w:val="28"/>
          <w:szCs w:val="28"/>
        </w:rPr>
        <w:t xml:space="preserve"> 9 ст</w:t>
      </w:r>
      <w:r w:rsidRPr="004F37F1">
        <w:rPr>
          <w:sz w:val="28"/>
          <w:szCs w:val="28"/>
        </w:rPr>
        <w:t>атьи</w:t>
      </w:r>
      <w:r w:rsidR="003A05CC" w:rsidRPr="004F37F1">
        <w:rPr>
          <w:sz w:val="28"/>
          <w:szCs w:val="28"/>
        </w:rPr>
        <w:t xml:space="preserve"> 98 Федерального закона </w:t>
      </w:r>
      <w:r w:rsidRPr="004F37F1">
        <w:rPr>
          <w:sz w:val="28"/>
          <w:szCs w:val="28"/>
        </w:rPr>
        <w:t>о контроле</w:t>
      </w:r>
      <w:r w:rsidR="003A05CC" w:rsidRPr="004F37F1">
        <w:rPr>
          <w:sz w:val="28"/>
          <w:szCs w:val="28"/>
        </w:rPr>
        <w:t>.</w:t>
      </w:r>
    </w:p>
    <w:p w14:paraId="67A99A0F" w14:textId="77777777" w:rsidR="00A94613" w:rsidRPr="004F37F1" w:rsidRDefault="00E010F7" w:rsidP="00E41648">
      <w:pPr>
        <w:pStyle w:val="af7"/>
        <w:spacing w:before="0" w:beforeAutospacing="0" w:after="0" w:afterAutospacing="0"/>
        <w:ind w:firstLine="709"/>
        <w:jc w:val="both"/>
        <w:rPr>
          <w:sz w:val="28"/>
          <w:szCs w:val="28"/>
        </w:rPr>
      </w:pPr>
      <w:r w:rsidRPr="004F37F1">
        <w:rPr>
          <w:sz w:val="28"/>
          <w:szCs w:val="28"/>
        </w:rPr>
        <w:t xml:space="preserve">3.5.3. </w:t>
      </w:r>
      <w:r w:rsidR="00A94613" w:rsidRPr="004F37F1">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70880E4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Возражение направляется должностному лицу, объявившему предостережение, не позднее тридцати календарных дней с момента получения предостережения. </w:t>
      </w:r>
    </w:p>
    <w:p w14:paraId="2E98E262"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Возражения составляются контролируемым лицом в произвольной форме, но должны содержать в себе следующую информацию: </w:t>
      </w:r>
    </w:p>
    <w:p w14:paraId="3A3197C1"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полное наименование контролируемого лица </w:t>
      </w:r>
      <w:r w:rsidR="00EE201C" w:rsidRPr="004F37F1">
        <w:rPr>
          <w:sz w:val="28"/>
          <w:szCs w:val="28"/>
        </w:rPr>
        <w:t>–</w:t>
      </w:r>
      <w:r w:rsidRPr="004F37F1">
        <w:rPr>
          <w:sz w:val="28"/>
          <w:szCs w:val="28"/>
        </w:rPr>
        <w:t xml:space="preserve"> организации, в отношении граждан </w:t>
      </w:r>
      <w:r w:rsidR="00EE201C" w:rsidRPr="004F37F1">
        <w:rPr>
          <w:sz w:val="28"/>
          <w:szCs w:val="28"/>
        </w:rPr>
        <w:t>–</w:t>
      </w:r>
      <w:r w:rsidRPr="004F37F1">
        <w:rPr>
          <w:sz w:val="28"/>
          <w:szCs w:val="28"/>
        </w:rPr>
        <w:t xml:space="preserve"> фамилия, имя, отчество (при наличии); </w:t>
      </w:r>
    </w:p>
    <w:p w14:paraId="1B978BE6"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сведения об объекте муниципального контроля; </w:t>
      </w:r>
    </w:p>
    <w:p w14:paraId="1FDEC6A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lastRenderedPageBreak/>
        <w:t xml:space="preserve">дата и номер предостережения, направленного в адрес контролируемого лица; </w:t>
      </w:r>
    </w:p>
    <w:p w14:paraId="4077D52D"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обоснование позиции, доводы в отношении указанных </w:t>
      </w:r>
      <w:r w:rsidR="00EE201C" w:rsidRPr="004F37F1">
        <w:rPr>
          <w:sz w:val="28"/>
          <w:szCs w:val="28"/>
        </w:rPr>
        <w:br/>
      </w:r>
      <w:r w:rsidRPr="004F37F1">
        <w:rPr>
          <w:sz w:val="28"/>
          <w:szCs w:val="28"/>
        </w:rPr>
        <w:t xml:space="preserve">в предостережении действий (бездействия) контролируемого лица, которые приводят или могут привести к нарушению обязательных требований; </w:t>
      </w:r>
    </w:p>
    <w:p w14:paraId="5039F763"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желаемый способ получения ответа по итогам рассмотрения возражения; </w:t>
      </w:r>
    </w:p>
    <w:p w14:paraId="5AD47B36"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дата направления возражения. </w:t>
      </w:r>
    </w:p>
    <w:p w14:paraId="2487B630" w14:textId="77777777" w:rsidR="00A94613"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3.5.4. </w:t>
      </w:r>
      <w:r w:rsidR="00A94613" w:rsidRPr="004F37F1">
        <w:rPr>
          <w:sz w:val="28"/>
          <w:szCs w:val="28"/>
        </w:rPr>
        <w:t xml:space="preserve">Возражение рассматривается должностным лицом, объявившим предостережение, не позднее тридцати календарных дней с момента получения таких возражений. </w:t>
      </w:r>
    </w:p>
    <w:p w14:paraId="056514AD" w14:textId="3D02ABE5" w:rsidR="00A94613"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3.5.5. </w:t>
      </w:r>
      <w:r w:rsidR="00A94613" w:rsidRPr="004F37F1">
        <w:rPr>
          <w:sz w:val="28"/>
          <w:szCs w:val="28"/>
        </w:rPr>
        <w:t xml:space="preserve">В случае принятия </w:t>
      </w:r>
      <w:r w:rsidR="00E010F7" w:rsidRPr="004F37F1">
        <w:rPr>
          <w:sz w:val="28"/>
          <w:szCs w:val="28"/>
        </w:rPr>
        <w:t xml:space="preserve">доводов, </w:t>
      </w:r>
      <w:r w:rsidR="00A94613" w:rsidRPr="004F37F1">
        <w:rPr>
          <w:sz w:val="28"/>
          <w:szCs w:val="28"/>
        </w:rPr>
        <w:t>представленных контролируемым лицом в возражениях</w:t>
      </w:r>
      <w:r w:rsidR="00505A3C" w:rsidRPr="004F37F1">
        <w:rPr>
          <w:sz w:val="28"/>
          <w:szCs w:val="28"/>
        </w:rPr>
        <w:t>,</w:t>
      </w:r>
      <w:r w:rsidR="00A94613" w:rsidRPr="004F37F1">
        <w:rPr>
          <w:sz w:val="28"/>
          <w:szCs w:val="28"/>
        </w:rPr>
        <w:t xml:space="preserve"> </w:t>
      </w:r>
      <w:r w:rsidR="00505A3C" w:rsidRPr="004F37F1">
        <w:rPr>
          <w:sz w:val="28"/>
          <w:szCs w:val="28"/>
        </w:rPr>
        <w:t xml:space="preserve">Органом контроля принимается решение </w:t>
      </w:r>
      <w:r w:rsidR="00CB4ACE">
        <w:rPr>
          <w:sz w:val="28"/>
          <w:szCs w:val="28"/>
        </w:rPr>
        <w:br/>
      </w:r>
      <w:r w:rsidR="00505A3C" w:rsidRPr="004F37F1">
        <w:rPr>
          <w:sz w:val="28"/>
          <w:szCs w:val="28"/>
        </w:rPr>
        <w:t>об</w:t>
      </w:r>
      <w:r w:rsidR="00A94613" w:rsidRPr="004F37F1">
        <w:rPr>
          <w:sz w:val="28"/>
          <w:szCs w:val="28"/>
        </w:rPr>
        <w:t xml:space="preserve"> аннулир</w:t>
      </w:r>
      <w:r w:rsidR="00505A3C" w:rsidRPr="004F37F1">
        <w:rPr>
          <w:sz w:val="28"/>
          <w:szCs w:val="28"/>
        </w:rPr>
        <w:t>овании направленного</w:t>
      </w:r>
      <w:r w:rsidR="00A94613" w:rsidRPr="004F37F1">
        <w:rPr>
          <w:sz w:val="28"/>
          <w:szCs w:val="28"/>
        </w:rPr>
        <w:t xml:space="preserve"> предостережени</w:t>
      </w:r>
      <w:r w:rsidR="00505A3C" w:rsidRPr="004F37F1">
        <w:rPr>
          <w:sz w:val="28"/>
          <w:szCs w:val="28"/>
        </w:rPr>
        <w:t>я</w:t>
      </w:r>
      <w:r w:rsidR="00A94613" w:rsidRPr="004F37F1">
        <w:rPr>
          <w:sz w:val="28"/>
          <w:szCs w:val="28"/>
        </w:rPr>
        <w:t xml:space="preserve"> с соответствующей отметкой в журнале учета объявленных предостережений. </w:t>
      </w:r>
    </w:p>
    <w:p w14:paraId="11D6DE08" w14:textId="77777777" w:rsidR="008D247D"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3.5.6. </w:t>
      </w:r>
      <w:r w:rsidR="008D247D" w:rsidRPr="004F37F1">
        <w:rPr>
          <w:sz w:val="28"/>
          <w:szCs w:val="28"/>
        </w:rPr>
        <w:t>Мотивированный ответ о результатах рассмотрения возражения направляется контролируемому лицу, подавшему возражение, не позднее тридцати календарных дней с момента поступления возражения, в письменной форме и по желанию контролируемого лица в электронной форме.</w:t>
      </w:r>
    </w:p>
    <w:p w14:paraId="7B10A0AF" w14:textId="2A89465C" w:rsidR="006027C7"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3.5.7. </w:t>
      </w:r>
      <w:r w:rsidR="006027C7" w:rsidRPr="004F37F1">
        <w:rPr>
          <w:sz w:val="28"/>
          <w:szCs w:val="28"/>
        </w:rPr>
        <w:t xml:space="preserve">Повторное направление возражения по тем же основаниям </w:t>
      </w:r>
      <w:r w:rsidR="00CB4ACE">
        <w:rPr>
          <w:sz w:val="28"/>
          <w:szCs w:val="28"/>
        </w:rPr>
        <w:br/>
      </w:r>
      <w:r w:rsidR="006027C7" w:rsidRPr="004F37F1">
        <w:rPr>
          <w:sz w:val="28"/>
          <w:szCs w:val="28"/>
        </w:rPr>
        <w:t>не допускается.</w:t>
      </w:r>
    </w:p>
    <w:p w14:paraId="47F15A3A" w14:textId="3CA3A981"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3.6. Консультирование контролируемых лиц и их представителей осуществляется </w:t>
      </w:r>
      <w:r w:rsidR="00036D5F" w:rsidRPr="004F37F1">
        <w:rPr>
          <w:sz w:val="28"/>
          <w:szCs w:val="28"/>
        </w:rPr>
        <w:t>должностным лицом</w:t>
      </w:r>
      <w:r w:rsidRPr="004F37F1">
        <w:rPr>
          <w:sz w:val="28"/>
          <w:szCs w:val="28"/>
        </w:rPr>
        <w:t xml:space="preserve"> по обращениям контролируемых лиц</w:t>
      </w:r>
      <w:r w:rsidR="00033DAF">
        <w:rPr>
          <w:sz w:val="28"/>
          <w:szCs w:val="28"/>
        </w:rPr>
        <w:br/>
      </w:r>
      <w:r w:rsidRPr="004F37F1">
        <w:rPr>
          <w:sz w:val="28"/>
          <w:szCs w:val="28"/>
        </w:rPr>
        <w:t xml:space="preserve"> и их представителей по вопросам, связанным с организацией </w:t>
      </w:r>
      <w:r w:rsidR="00033DAF">
        <w:rPr>
          <w:sz w:val="28"/>
          <w:szCs w:val="28"/>
        </w:rPr>
        <w:br/>
      </w:r>
      <w:r w:rsidRPr="004F37F1">
        <w:rPr>
          <w:sz w:val="28"/>
          <w:szCs w:val="28"/>
        </w:rPr>
        <w:t xml:space="preserve">и осуществлением Муниципального контроля. </w:t>
      </w:r>
    </w:p>
    <w:p w14:paraId="111F3844"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Консультирование осуществляется без взимания платы. </w:t>
      </w:r>
    </w:p>
    <w:p w14:paraId="75BE5055" w14:textId="77777777" w:rsidR="00A94613"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3.6.1. </w:t>
      </w:r>
      <w:r w:rsidR="00A94613" w:rsidRPr="004F37F1">
        <w:rPr>
          <w:sz w:val="28"/>
          <w:szCs w:val="28"/>
        </w:rPr>
        <w:t xml:space="preserve">Консультирование может осуществляться уполномоченным должностным лицом Органа контроля,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w:t>
      </w:r>
    </w:p>
    <w:p w14:paraId="211CBF99"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Время консультирования не должно превышать 15 минут. </w:t>
      </w:r>
    </w:p>
    <w:p w14:paraId="66EF07A7" w14:textId="77777777" w:rsidR="00B5337E"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3.6.2. </w:t>
      </w:r>
      <w:r w:rsidR="00A94613" w:rsidRPr="004F37F1">
        <w:rPr>
          <w:sz w:val="28"/>
          <w:szCs w:val="28"/>
        </w:rPr>
        <w:t xml:space="preserve">Личный прием граждан проводится руководителем (заместителем руководителя), инспектором </w:t>
      </w:r>
      <w:r w:rsidR="00B5337E" w:rsidRPr="004F37F1">
        <w:rPr>
          <w:sz w:val="28"/>
          <w:szCs w:val="28"/>
        </w:rPr>
        <w:t>О</w:t>
      </w:r>
      <w:r w:rsidR="00A94613" w:rsidRPr="004F37F1">
        <w:rPr>
          <w:sz w:val="28"/>
          <w:szCs w:val="28"/>
        </w:rPr>
        <w:t xml:space="preserve">ргана контроля. </w:t>
      </w:r>
    </w:p>
    <w:p w14:paraId="7B057EE9" w14:textId="77777777" w:rsidR="00A94613"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3.6.3. </w:t>
      </w:r>
      <w:r w:rsidR="00A94613" w:rsidRPr="004F37F1">
        <w:rPr>
          <w:sz w:val="28"/>
          <w:szCs w:val="28"/>
        </w:rPr>
        <w:t xml:space="preserve">Информация о месте приема, а также об установленных для приема днях и часах размещается на официальном сайте администрации. </w:t>
      </w:r>
    </w:p>
    <w:p w14:paraId="1CE2AA68" w14:textId="77777777" w:rsidR="00A94613"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3.6.4. </w:t>
      </w:r>
      <w:r w:rsidR="00A94613" w:rsidRPr="004F37F1">
        <w:rPr>
          <w:sz w:val="28"/>
          <w:szCs w:val="28"/>
        </w:rPr>
        <w:t xml:space="preserve">Консультирование осуществляется по следующим вопросам: </w:t>
      </w:r>
    </w:p>
    <w:p w14:paraId="3EB011B4"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организация и осуществление Муниципального контроля; </w:t>
      </w:r>
    </w:p>
    <w:p w14:paraId="03A3E98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порядок осуществления профилактических, контрольных мероприятий, установленных настоящим Положением. </w:t>
      </w:r>
    </w:p>
    <w:p w14:paraId="4242B04B" w14:textId="77777777" w:rsidR="00A94613"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3.6.5. </w:t>
      </w:r>
      <w:r w:rsidR="00A94613" w:rsidRPr="004F37F1">
        <w:rPr>
          <w:sz w:val="28"/>
          <w:szCs w:val="28"/>
        </w:rPr>
        <w:t xml:space="preserve">Консультирование в письменной форме осуществляется </w:t>
      </w:r>
      <w:r w:rsidR="00B00BB5" w:rsidRPr="004F37F1">
        <w:rPr>
          <w:sz w:val="28"/>
          <w:szCs w:val="28"/>
        </w:rPr>
        <w:br/>
      </w:r>
      <w:r w:rsidR="00A94613" w:rsidRPr="004F37F1">
        <w:rPr>
          <w:sz w:val="28"/>
          <w:szCs w:val="28"/>
        </w:rPr>
        <w:t xml:space="preserve">в следующих случаях: </w:t>
      </w:r>
    </w:p>
    <w:p w14:paraId="1371F555" w14:textId="6F5D0CEA"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контролируемым лицом представлен письменный запрос </w:t>
      </w:r>
      <w:r w:rsidR="00CB4ACE">
        <w:rPr>
          <w:sz w:val="28"/>
          <w:szCs w:val="28"/>
        </w:rPr>
        <w:br/>
      </w:r>
      <w:r w:rsidRPr="004F37F1">
        <w:rPr>
          <w:sz w:val="28"/>
          <w:szCs w:val="28"/>
        </w:rPr>
        <w:t xml:space="preserve">о предоставлении письменного ответа по вопросам консультирования; </w:t>
      </w:r>
    </w:p>
    <w:p w14:paraId="15DD6751"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за время консультирования предоставить ответ на поставленные вопросы невозможно; </w:t>
      </w:r>
    </w:p>
    <w:p w14:paraId="69D1530F"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lastRenderedPageBreak/>
        <w:t xml:space="preserve">ответ на поставленные вопросы требует дополнительного запроса сведений от органов власти или иных лиц. </w:t>
      </w:r>
    </w:p>
    <w:p w14:paraId="1E6C4EFA" w14:textId="2FAE93D2" w:rsidR="00A94613"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3.6.6. </w:t>
      </w:r>
      <w:r w:rsidR="00A94613" w:rsidRPr="004F37F1">
        <w:rPr>
          <w:sz w:val="28"/>
          <w:szCs w:val="28"/>
        </w:rPr>
        <w:t xml:space="preserve">Если поставленные во время консультирования вопросы </w:t>
      </w:r>
      <w:r w:rsidR="00CB4ACE">
        <w:rPr>
          <w:sz w:val="28"/>
          <w:szCs w:val="28"/>
        </w:rPr>
        <w:br/>
      </w:r>
      <w:r w:rsidR="00A94613" w:rsidRPr="004F37F1">
        <w:rPr>
          <w:sz w:val="28"/>
          <w:szCs w:val="28"/>
        </w:rPr>
        <w:t xml:space="preserve">не относятся к сфере Муниципального контроля, даются необходимые разъяснения по обращению в соответствующие органы власти или </w:t>
      </w:r>
      <w:r w:rsidR="00CB4ACE">
        <w:rPr>
          <w:sz w:val="28"/>
          <w:szCs w:val="28"/>
        </w:rPr>
        <w:br/>
      </w:r>
      <w:r w:rsidR="00A94613" w:rsidRPr="004F37F1">
        <w:rPr>
          <w:sz w:val="28"/>
          <w:szCs w:val="28"/>
        </w:rPr>
        <w:t xml:space="preserve">к соответствующим должностным лицам. </w:t>
      </w:r>
    </w:p>
    <w:p w14:paraId="3C1E8F35" w14:textId="77777777" w:rsidR="00A94613" w:rsidRPr="004F37F1" w:rsidRDefault="0090145E" w:rsidP="00E41648">
      <w:pPr>
        <w:pStyle w:val="af7"/>
        <w:spacing w:before="0" w:beforeAutospacing="0" w:after="0" w:afterAutospacing="0"/>
        <w:ind w:firstLine="709"/>
        <w:jc w:val="both"/>
        <w:rPr>
          <w:sz w:val="28"/>
          <w:szCs w:val="28"/>
        </w:rPr>
      </w:pPr>
      <w:r w:rsidRPr="004F37F1">
        <w:rPr>
          <w:sz w:val="28"/>
          <w:szCs w:val="28"/>
        </w:rPr>
        <w:t xml:space="preserve">3.6.7. </w:t>
      </w:r>
      <w:r w:rsidR="00A94613" w:rsidRPr="004F37F1">
        <w:rPr>
          <w:sz w:val="28"/>
          <w:szCs w:val="28"/>
        </w:rPr>
        <w:t xml:space="preserve">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приказом руководителя Органа контроля. При проведении консультирования во время контрольных мероприятий запись о проведенной консультации отражается в акте контрольного мероприятия. </w:t>
      </w:r>
    </w:p>
    <w:p w14:paraId="7B68BB8B" w14:textId="5769BE26" w:rsidR="00A94613" w:rsidRPr="004F37F1" w:rsidRDefault="00C125EF" w:rsidP="00E41648">
      <w:pPr>
        <w:pStyle w:val="af7"/>
        <w:spacing w:before="0" w:beforeAutospacing="0" w:after="0" w:afterAutospacing="0"/>
        <w:ind w:firstLine="709"/>
        <w:jc w:val="both"/>
        <w:rPr>
          <w:sz w:val="28"/>
          <w:szCs w:val="28"/>
        </w:rPr>
      </w:pPr>
      <w:r w:rsidRPr="004F37F1">
        <w:rPr>
          <w:sz w:val="28"/>
          <w:szCs w:val="28"/>
        </w:rPr>
        <w:t xml:space="preserve">3.6.8. </w:t>
      </w:r>
      <w:r w:rsidR="00A94613" w:rsidRPr="004F37F1">
        <w:rPr>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w:t>
      </w:r>
      <w:r w:rsidR="00CB4ACE">
        <w:rPr>
          <w:sz w:val="28"/>
          <w:szCs w:val="28"/>
        </w:rPr>
        <w:br/>
      </w:r>
      <w:r w:rsidR="00A94613" w:rsidRPr="004F37F1">
        <w:rPr>
          <w:sz w:val="28"/>
          <w:szCs w:val="28"/>
        </w:rPr>
        <w:t xml:space="preserve">и их представителей, консультирование по таким обращениям осуществляется посредством размещения на официальном сайте администрации </w:t>
      </w:r>
      <w:r w:rsidR="00B5337E" w:rsidRPr="004F37F1">
        <w:rPr>
          <w:sz w:val="28"/>
          <w:szCs w:val="28"/>
        </w:rPr>
        <w:t>пи</w:t>
      </w:r>
      <w:r w:rsidR="00A94613" w:rsidRPr="004F37F1">
        <w:rPr>
          <w:sz w:val="28"/>
          <w:szCs w:val="28"/>
        </w:rPr>
        <w:t xml:space="preserve">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14:paraId="7BEFB4C9" w14:textId="77777777" w:rsidR="00B23C42" w:rsidRPr="004F37F1" w:rsidRDefault="008D247D" w:rsidP="00E41648">
      <w:pPr>
        <w:pStyle w:val="af7"/>
        <w:spacing w:before="0" w:beforeAutospacing="0" w:after="0" w:afterAutospacing="0"/>
        <w:ind w:firstLine="709"/>
        <w:jc w:val="both"/>
        <w:rPr>
          <w:sz w:val="28"/>
          <w:szCs w:val="28"/>
        </w:rPr>
      </w:pPr>
      <w:r w:rsidRPr="004F37F1">
        <w:rPr>
          <w:sz w:val="28"/>
          <w:szCs w:val="28"/>
        </w:rPr>
        <w:t>3.7. Профилактически</w:t>
      </w:r>
      <w:r w:rsidR="00B23C42" w:rsidRPr="004F37F1">
        <w:rPr>
          <w:sz w:val="28"/>
          <w:szCs w:val="28"/>
        </w:rPr>
        <w:t>й</w:t>
      </w:r>
      <w:r w:rsidRPr="004F37F1">
        <w:rPr>
          <w:sz w:val="28"/>
          <w:szCs w:val="28"/>
        </w:rPr>
        <w:t xml:space="preserve"> визит</w:t>
      </w:r>
      <w:r w:rsidR="00B23C42" w:rsidRPr="004F37F1">
        <w:rPr>
          <w:sz w:val="28"/>
          <w:szCs w:val="28"/>
        </w:rPr>
        <w:t>, предусмотренный статьей 52 Федерального закона о контроле,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5F77570" w14:textId="77777777" w:rsidR="00B23C42" w:rsidRPr="004F37F1" w:rsidRDefault="00B23C42" w:rsidP="00E41648">
      <w:pPr>
        <w:pStyle w:val="af7"/>
        <w:spacing w:before="0" w:beforeAutospacing="0" w:after="0" w:afterAutospacing="0"/>
        <w:ind w:firstLine="709"/>
        <w:jc w:val="both"/>
        <w:rPr>
          <w:sz w:val="28"/>
          <w:szCs w:val="28"/>
        </w:rPr>
      </w:pPr>
      <w:r w:rsidRPr="004F37F1">
        <w:rPr>
          <w:sz w:val="28"/>
          <w:szCs w:val="28"/>
        </w:rPr>
        <w:t xml:space="preserve">3.7.1.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71610B3F" w14:textId="77777777" w:rsidR="00B23C42" w:rsidRPr="004F37F1" w:rsidRDefault="00B23C42" w:rsidP="00E41648">
      <w:pPr>
        <w:pStyle w:val="ConsPlusNormal"/>
        <w:ind w:firstLine="709"/>
        <w:jc w:val="both"/>
        <w:rPr>
          <w:rFonts w:ascii="Times New Roman" w:hAnsi="Times New Roman" w:cs="Times New Roman"/>
          <w:sz w:val="28"/>
          <w:szCs w:val="28"/>
        </w:rPr>
      </w:pPr>
      <w:r w:rsidRPr="004F37F1">
        <w:rPr>
          <w:rFonts w:ascii="Times New Roman" w:hAnsi="Times New Roman" w:cs="Times New Roman"/>
          <w:sz w:val="28"/>
          <w:szCs w:val="28"/>
        </w:rPr>
        <w:t>3.7.2.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2F96D9E" w14:textId="77777777" w:rsidR="00B23C42" w:rsidRPr="004F37F1" w:rsidRDefault="00B23C42" w:rsidP="00E41648">
      <w:pPr>
        <w:pStyle w:val="af7"/>
        <w:spacing w:before="0" w:beforeAutospacing="0" w:after="0" w:afterAutospacing="0"/>
        <w:ind w:firstLine="709"/>
        <w:jc w:val="both"/>
        <w:rPr>
          <w:sz w:val="28"/>
          <w:szCs w:val="28"/>
        </w:rPr>
      </w:pPr>
      <w:r w:rsidRPr="004F37F1">
        <w:rPr>
          <w:sz w:val="28"/>
          <w:szCs w:val="28"/>
        </w:rPr>
        <w:t xml:space="preserve">3.8. Профилактический визит проводится по инициативе Органа контроля (обязательный профилактический визит) или по инициативе контролируемого лица </w:t>
      </w:r>
      <w:r w:rsidR="008D247D" w:rsidRPr="004F37F1">
        <w:rPr>
          <w:sz w:val="28"/>
          <w:szCs w:val="28"/>
        </w:rPr>
        <w:t xml:space="preserve">в </w:t>
      </w:r>
      <w:r w:rsidR="00A22CEC" w:rsidRPr="004F37F1">
        <w:rPr>
          <w:sz w:val="28"/>
          <w:szCs w:val="28"/>
        </w:rPr>
        <w:t xml:space="preserve">случаях и </w:t>
      </w:r>
      <w:r w:rsidR="008D247D" w:rsidRPr="004F37F1">
        <w:rPr>
          <w:sz w:val="28"/>
          <w:szCs w:val="28"/>
        </w:rPr>
        <w:t>порядке, предусмотренном стать</w:t>
      </w:r>
      <w:r w:rsidR="00A22CEC" w:rsidRPr="004F37F1">
        <w:rPr>
          <w:sz w:val="28"/>
          <w:szCs w:val="28"/>
        </w:rPr>
        <w:t>ями</w:t>
      </w:r>
      <w:r w:rsidR="008D247D" w:rsidRPr="004F37F1">
        <w:rPr>
          <w:sz w:val="28"/>
          <w:szCs w:val="28"/>
        </w:rPr>
        <w:t xml:space="preserve"> </w:t>
      </w:r>
      <w:r w:rsidR="00A22CEC" w:rsidRPr="004F37F1">
        <w:rPr>
          <w:sz w:val="28"/>
          <w:szCs w:val="28"/>
        </w:rPr>
        <w:t>52.1, 52.2</w:t>
      </w:r>
      <w:r w:rsidR="008D247D" w:rsidRPr="004F37F1">
        <w:rPr>
          <w:sz w:val="28"/>
          <w:szCs w:val="28"/>
        </w:rPr>
        <w:t xml:space="preserve"> Федерального закона о контроле.</w:t>
      </w:r>
    </w:p>
    <w:p w14:paraId="25EF1872" w14:textId="77777777" w:rsidR="00566530" w:rsidRPr="004F37F1" w:rsidRDefault="008D247D" w:rsidP="00E41648">
      <w:pPr>
        <w:pStyle w:val="af7"/>
        <w:spacing w:before="0" w:beforeAutospacing="0" w:after="0" w:afterAutospacing="0"/>
        <w:ind w:firstLine="709"/>
        <w:jc w:val="both"/>
        <w:rPr>
          <w:sz w:val="28"/>
          <w:szCs w:val="28"/>
        </w:rPr>
      </w:pPr>
      <w:r w:rsidRPr="004F37F1">
        <w:rPr>
          <w:sz w:val="28"/>
          <w:szCs w:val="28"/>
        </w:rPr>
        <w:t>3.</w:t>
      </w:r>
      <w:r w:rsidR="00B23C42" w:rsidRPr="004F37F1">
        <w:rPr>
          <w:sz w:val="28"/>
          <w:szCs w:val="28"/>
        </w:rPr>
        <w:t>8</w:t>
      </w:r>
      <w:r w:rsidRPr="004F37F1">
        <w:rPr>
          <w:sz w:val="28"/>
          <w:szCs w:val="28"/>
        </w:rPr>
        <w:t>.</w:t>
      </w:r>
      <w:r w:rsidR="00B23C42" w:rsidRPr="004F37F1">
        <w:rPr>
          <w:sz w:val="28"/>
          <w:szCs w:val="28"/>
        </w:rPr>
        <w:t>1</w:t>
      </w:r>
      <w:r w:rsidRPr="004F37F1">
        <w:rPr>
          <w:sz w:val="28"/>
          <w:szCs w:val="28"/>
        </w:rPr>
        <w:t xml:space="preserve">. </w:t>
      </w:r>
      <w:r w:rsidR="00566530" w:rsidRPr="004F37F1">
        <w:rPr>
          <w:sz w:val="28"/>
          <w:szCs w:val="28"/>
        </w:rPr>
        <w:t>Обязательный профилактический визит не предусматривает отказ контролируемого лица от его проведения.</w:t>
      </w:r>
    </w:p>
    <w:p w14:paraId="6089A348" w14:textId="0EB09000" w:rsidR="008D247D" w:rsidRPr="004F37F1" w:rsidRDefault="00566530" w:rsidP="00E41648">
      <w:pPr>
        <w:pStyle w:val="af7"/>
        <w:spacing w:before="0" w:beforeAutospacing="0" w:after="0" w:afterAutospacing="0"/>
        <w:ind w:firstLine="709"/>
        <w:jc w:val="both"/>
        <w:rPr>
          <w:sz w:val="28"/>
          <w:szCs w:val="28"/>
        </w:rPr>
      </w:pPr>
      <w:r w:rsidRPr="004F37F1">
        <w:rPr>
          <w:sz w:val="28"/>
          <w:szCs w:val="28"/>
        </w:rPr>
        <w:lastRenderedPageBreak/>
        <w:t xml:space="preserve">3.8.2. </w:t>
      </w:r>
      <w:r w:rsidR="008D247D" w:rsidRPr="004F37F1">
        <w:rPr>
          <w:sz w:val="28"/>
          <w:szCs w:val="28"/>
        </w:rPr>
        <w:t xml:space="preserve">При проведении обязательного профилактического визита, в случае выявления нарушений обязательных требований, если такие нарушения </w:t>
      </w:r>
      <w:r w:rsidR="00CB4ACE">
        <w:rPr>
          <w:sz w:val="28"/>
          <w:szCs w:val="28"/>
        </w:rPr>
        <w:br/>
      </w:r>
      <w:r w:rsidR="008D247D" w:rsidRPr="004F37F1">
        <w:rPr>
          <w:sz w:val="28"/>
          <w:szCs w:val="28"/>
        </w:rPr>
        <w:t>не устранены до окончания проведения обязательного профилактического визита</w:t>
      </w:r>
      <w:r w:rsidR="00A22CEC" w:rsidRPr="004F37F1">
        <w:rPr>
          <w:sz w:val="28"/>
          <w:szCs w:val="28"/>
        </w:rPr>
        <w:t>,</w:t>
      </w:r>
      <w:r w:rsidR="008D247D" w:rsidRPr="004F37F1">
        <w:rPr>
          <w:sz w:val="28"/>
          <w:szCs w:val="28"/>
        </w:rPr>
        <w:t xml:space="preserve"> контролируемому лицу выдается предписание об устранении выявленных нарушений обязательных требований. </w:t>
      </w:r>
    </w:p>
    <w:p w14:paraId="1B49E124" w14:textId="77777777" w:rsidR="008D247D" w:rsidRPr="004F37F1" w:rsidRDefault="008D247D" w:rsidP="00E41648">
      <w:pPr>
        <w:pStyle w:val="af7"/>
        <w:spacing w:before="0" w:beforeAutospacing="0" w:after="0" w:afterAutospacing="0"/>
        <w:ind w:firstLine="709"/>
        <w:jc w:val="both"/>
        <w:rPr>
          <w:sz w:val="28"/>
          <w:szCs w:val="28"/>
        </w:rPr>
      </w:pPr>
      <w:r w:rsidRPr="004F37F1">
        <w:rPr>
          <w:sz w:val="28"/>
          <w:szCs w:val="28"/>
        </w:rPr>
        <w:t>3.</w:t>
      </w:r>
      <w:r w:rsidR="00B23C42" w:rsidRPr="004F37F1">
        <w:rPr>
          <w:sz w:val="28"/>
          <w:szCs w:val="28"/>
        </w:rPr>
        <w:t>8</w:t>
      </w:r>
      <w:r w:rsidRPr="004F37F1">
        <w:rPr>
          <w:sz w:val="28"/>
          <w:szCs w:val="28"/>
        </w:rPr>
        <w:t>.</w:t>
      </w:r>
      <w:r w:rsidR="00566530" w:rsidRPr="004F37F1">
        <w:rPr>
          <w:sz w:val="28"/>
          <w:szCs w:val="28"/>
        </w:rPr>
        <w:t>3</w:t>
      </w:r>
      <w:r w:rsidR="00A22CEC" w:rsidRPr="004F37F1">
        <w:rPr>
          <w:sz w:val="28"/>
          <w:szCs w:val="28"/>
        </w:rPr>
        <w:t>.</w:t>
      </w:r>
      <w:r w:rsidRPr="004F37F1">
        <w:rPr>
          <w:sz w:val="28"/>
          <w:szCs w:val="28"/>
        </w:rPr>
        <w:t xml:space="preserve"> При проведении профилактического визита по заявлению контролируемого лица предписани</w:t>
      </w:r>
      <w:r w:rsidR="00A22CEC" w:rsidRPr="004F37F1">
        <w:rPr>
          <w:sz w:val="28"/>
          <w:szCs w:val="28"/>
        </w:rPr>
        <w:t>е</w:t>
      </w:r>
      <w:r w:rsidRPr="004F37F1">
        <w:rPr>
          <w:sz w:val="28"/>
          <w:szCs w:val="28"/>
        </w:rPr>
        <w:t xml:space="preserve"> об устранении выявленных нарушений обязательных требований не </w:t>
      </w:r>
      <w:r w:rsidR="00A22CEC" w:rsidRPr="004F37F1">
        <w:rPr>
          <w:sz w:val="28"/>
          <w:szCs w:val="28"/>
        </w:rPr>
        <w:t>может</w:t>
      </w:r>
      <w:r w:rsidRPr="004F37F1">
        <w:rPr>
          <w:sz w:val="28"/>
          <w:szCs w:val="28"/>
        </w:rPr>
        <w:t xml:space="preserve"> выдаваться. </w:t>
      </w:r>
    </w:p>
    <w:p w14:paraId="7C4EEFB3" w14:textId="2690FB76" w:rsidR="00566530" w:rsidRPr="004F37F1" w:rsidRDefault="00566530" w:rsidP="00E41648">
      <w:pPr>
        <w:pStyle w:val="af7"/>
        <w:spacing w:before="0" w:beforeAutospacing="0" w:after="0" w:afterAutospacing="0"/>
        <w:ind w:firstLine="709"/>
        <w:jc w:val="both"/>
        <w:rPr>
          <w:sz w:val="28"/>
          <w:szCs w:val="28"/>
        </w:rPr>
      </w:pPr>
      <w:r w:rsidRPr="004F37F1">
        <w:rPr>
          <w:sz w:val="28"/>
          <w:szCs w:val="28"/>
        </w:rPr>
        <w:t xml:space="preserve">Контролируемое лицо вправе отозвать заявление либо направить отказ </w:t>
      </w:r>
      <w:r w:rsidR="00CB4ACE">
        <w:rPr>
          <w:sz w:val="28"/>
          <w:szCs w:val="28"/>
        </w:rPr>
        <w:br/>
      </w:r>
      <w:r w:rsidRPr="004F37F1">
        <w:rPr>
          <w:sz w:val="28"/>
          <w:szCs w:val="28"/>
        </w:rPr>
        <w:t>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7B4EAD1F" w14:textId="39789025" w:rsidR="005246E0" w:rsidRPr="004F37F1" w:rsidRDefault="005A22D3" w:rsidP="00E41648">
      <w:pPr>
        <w:pStyle w:val="af7"/>
        <w:spacing w:before="0" w:beforeAutospacing="0" w:after="0" w:afterAutospacing="0"/>
        <w:ind w:firstLine="709"/>
        <w:jc w:val="both"/>
        <w:rPr>
          <w:sz w:val="28"/>
          <w:szCs w:val="28"/>
        </w:rPr>
      </w:pPr>
      <w:r w:rsidRPr="004F37F1">
        <w:rPr>
          <w:sz w:val="28"/>
          <w:szCs w:val="28"/>
        </w:rPr>
        <w:t>3.9</w:t>
      </w:r>
      <w:r w:rsidR="005246E0" w:rsidRPr="004F37F1">
        <w:rPr>
          <w:sz w:val="28"/>
          <w:szCs w:val="28"/>
        </w:rPr>
        <w:t xml:space="preserve">. Орган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 контроле. Если иное не установлено Федеральным законом о контроле,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w:t>
      </w:r>
      <w:r w:rsidR="00033DAF">
        <w:rPr>
          <w:sz w:val="28"/>
          <w:szCs w:val="28"/>
        </w:rPr>
        <w:br/>
      </w:r>
      <w:r w:rsidR="005246E0" w:rsidRPr="004F37F1">
        <w:rPr>
          <w:sz w:val="28"/>
          <w:szCs w:val="28"/>
        </w:rPr>
        <w:t>по их инициативе.</w:t>
      </w:r>
    </w:p>
    <w:p w14:paraId="14546B49" w14:textId="77777777" w:rsidR="005A22D3" w:rsidRPr="004F37F1" w:rsidRDefault="005A22D3" w:rsidP="00E41648">
      <w:pPr>
        <w:pStyle w:val="af7"/>
        <w:spacing w:before="0" w:beforeAutospacing="0" w:after="0" w:afterAutospacing="0"/>
        <w:ind w:firstLine="709"/>
        <w:jc w:val="both"/>
        <w:rPr>
          <w:sz w:val="28"/>
          <w:szCs w:val="28"/>
        </w:rPr>
      </w:pPr>
      <w:r w:rsidRPr="004F37F1">
        <w:rPr>
          <w:sz w:val="28"/>
          <w:szCs w:val="28"/>
        </w:rPr>
        <w:t xml:space="preserve">3.10. </w:t>
      </w:r>
      <w:r w:rsidR="00191BD3" w:rsidRPr="004F37F1">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инспектор учреждения незамедлительно направляет информацию об этом руководителю (заместителю руководителя) Органа контроля, уполномоченному в соответствии с положением о виде контроля на принятие решений о проведении контрольных мероприятий, для принятия ре</w:t>
      </w:r>
      <w:r w:rsidR="00DE1683" w:rsidRPr="004F37F1">
        <w:rPr>
          <w:sz w:val="28"/>
          <w:szCs w:val="28"/>
        </w:rPr>
        <w:t xml:space="preserve">шения о проведении контрольных </w:t>
      </w:r>
      <w:r w:rsidR="00191BD3" w:rsidRPr="004F37F1">
        <w:rPr>
          <w:sz w:val="28"/>
          <w:szCs w:val="28"/>
        </w:rPr>
        <w:t xml:space="preserve">мероприятий, либо в случаях, предусмотренных Федеральным законом о контроле, принимает меры, указанные в </w:t>
      </w:r>
      <w:hyperlink w:anchor="P1545" w:tooltip="Статья 90. Решения, принимаемые по результатам контрольных (надзорных) мероприятий">
        <w:r w:rsidR="00191BD3" w:rsidRPr="004F37F1">
          <w:rPr>
            <w:sz w:val="28"/>
            <w:szCs w:val="28"/>
          </w:rPr>
          <w:t>статье 90</w:t>
        </w:r>
      </w:hyperlink>
      <w:r w:rsidR="00191BD3" w:rsidRPr="004F37F1">
        <w:rPr>
          <w:sz w:val="28"/>
          <w:szCs w:val="28"/>
        </w:rPr>
        <w:t xml:space="preserve"> Федеральным законом о контроле.</w:t>
      </w:r>
    </w:p>
    <w:p w14:paraId="05A48E17" w14:textId="77777777" w:rsidR="005A22D3" w:rsidRPr="004F37F1" w:rsidRDefault="005A22D3" w:rsidP="005246E0">
      <w:pPr>
        <w:pStyle w:val="af7"/>
        <w:spacing w:before="0" w:beforeAutospacing="0" w:after="0" w:afterAutospacing="0"/>
        <w:ind w:firstLine="540"/>
        <w:jc w:val="both"/>
        <w:rPr>
          <w:sz w:val="28"/>
          <w:szCs w:val="28"/>
        </w:rPr>
      </w:pPr>
    </w:p>
    <w:p w14:paraId="6278C45F" w14:textId="77777777" w:rsidR="00493D7B" w:rsidRDefault="00A94613" w:rsidP="009C1454">
      <w:pPr>
        <w:pStyle w:val="af7"/>
        <w:spacing w:before="0" w:beforeAutospacing="0" w:after="0" w:afterAutospacing="0"/>
        <w:jc w:val="center"/>
        <w:rPr>
          <w:b/>
          <w:bCs/>
          <w:sz w:val="28"/>
          <w:szCs w:val="28"/>
        </w:rPr>
      </w:pPr>
      <w:r w:rsidRPr="004F37F1">
        <w:rPr>
          <w:b/>
          <w:bCs/>
          <w:sz w:val="28"/>
          <w:szCs w:val="28"/>
        </w:rPr>
        <w:t xml:space="preserve">IV. Порядок организации и осуществления </w:t>
      </w:r>
    </w:p>
    <w:p w14:paraId="14EBAF2C" w14:textId="019C4110" w:rsidR="009C1454" w:rsidRPr="004F37F1" w:rsidRDefault="00A94613" w:rsidP="009C1454">
      <w:pPr>
        <w:pStyle w:val="af7"/>
        <w:spacing w:before="0" w:beforeAutospacing="0" w:after="0" w:afterAutospacing="0"/>
        <w:jc w:val="center"/>
        <w:rPr>
          <w:b/>
          <w:bCs/>
          <w:sz w:val="28"/>
          <w:szCs w:val="28"/>
        </w:rPr>
      </w:pPr>
      <w:r w:rsidRPr="004F37F1">
        <w:rPr>
          <w:b/>
          <w:bCs/>
          <w:sz w:val="28"/>
          <w:szCs w:val="28"/>
        </w:rPr>
        <w:t>Муниципального</w:t>
      </w:r>
      <w:r w:rsidR="00A22CEC" w:rsidRPr="004F37F1">
        <w:rPr>
          <w:b/>
          <w:bCs/>
          <w:sz w:val="28"/>
          <w:szCs w:val="28"/>
        </w:rPr>
        <w:t xml:space="preserve"> </w:t>
      </w:r>
      <w:r w:rsidRPr="004F37F1">
        <w:rPr>
          <w:b/>
          <w:bCs/>
          <w:sz w:val="28"/>
          <w:szCs w:val="28"/>
        </w:rPr>
        <w:t>контроля</w:t>
      </w:r>
    </w:p>
    <w:p w14:paraId="30ABE1E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4.1. Органы контроля осуществляют Муниципальный контроль посредством проведения: </w:t>
      </w:r>
    </w:p>
    <w:p w14:paraId="4D066097"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контрольных мероприятий, проводимых при взаимодействии </w:t>
      </w:r>
      <w:r w:rsidR="004054ED" w:rsidRPr="004F37F1">
        <w:rPr>
          <w:sz w:val="28"/>
          <w:szCs w:val="28"/>
        </w:rPr>
        <w:br/>
      </w:r>
      <w:r w:rsidRPr="004F37F1">
        <w:rPr>
          <w:sz w:val="28"/>
          <w:szCs w:val="28"/>
        </w:rPr>
        <w:t xml:space="preserve">с контролируемым лицом; </w:t>
      </w:r>
    </w:p>
    <w:p w14:paraId="08B45C7F"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контрольных мероприятий, проводимых без взаимодействия </w:t>
      </w:r>
      <w:r w:rsidR="004054ED" w:rsidRPr="004F37F1">
        <w:rPr>
          <w:sz w:val="28"/>
          <w:szCs w:val="28"/>
        </w:rPr>
        <w:br/>
      </w:r>
      <w:r w:rsidRPr="004F37F1">
        <w:rPr>
          <w:sz w:val="28"/>
          <w:szCs w:val="28"/>
        </w:rPr>
        <w:t xml:space="preserve">с контролируемым лицом. </w:t>
      </w:r>
    </w:p>
    <w:p w14:paraId="0A4D2D3C" w14:textId="77777777" w:rsidR="00DC3FB7" w:rsidRPr="004F37F1" w:rsidRDefault="00DC3FB7" w:rsidP="00E41648">
      <w:pPr>
        <w:pStyle w:val="af7"/>
        <w:spacing w:before="0" w:beforeAutospacing="0" w:after="0" w:afterAutospacing="0"/>
        <w:ind w:firstLine="709"/>
        <w:jc w:val="both"/>
        <w:rPr>
          <w:sz w:val="28"/>
          <w:szCs w:val="28"/>
        </w:rPr>
      </w:pPr>
      <w:r w:rsidRPr="004F37F1">
        <w:rPr>
          <w:sz w:val="28"/>
          <w:szCs w:val="28"/>
        </w:rPr>
        <w:t xml:space="preserve">4.1.1. Основания для проведения контрольных мероприятий, </w:t>
      </w:r>
      <w:r w:rsidR="004054ED" w:rsidRPr="004F37F1">
        <w:rPr>
          <w:sz w:val="28"/>
          <w:szCs w:val="28"/>
        </w:rPr>
        <w:br/>
      </w:r>
      <w:r w:rsidRPr="004F37F1">
        <w:rPr>
          <w:sz w:val="28"/>
          <w:szCs w:val="28"/>
        </w:rPr>
        <w:t>за исключением случаев проведения контрольных мероприятий без взаимодействия, определены частью 1 статьи</w:t>
      </w:r>
      <w:r w:rsidR="002B7528" w:rsidRPr="004F37F1">
        <w:rPr>
          <w:sz w:val="28"/>
          <w:szCs w:val="28"/>
        </w:rPr>
        <w:t xml:space="preserve"> 57</w:t>
      </w:r>
      <w:r w:rsidRPr="004F37F1">
        <w:rPr>
          <w:sz w:val="28"/>
          <w:szCs w:val="28"/>
        </w:rPr>
        <w:t xml:space="preserve"> Федерального закона </w:t>
      </w:r>
      <w:r w:rsidR="004054ED" w:rsidRPr="004F37F1">
        <w:rPr>
          <w:sz w:val="28"/>
          <w:szCs w:val="28"/>
        </w:rPr>
        <w:br/>
      </w:r>
      <w:r w:rsidRPr="004F37F1">
        <w:rPr>
          <w:sz w:val="28"/>
          <w:szCs w:val="28"/>
        </w:rPr>
        <w:t>о контроле.</w:t>
      </w:r>
    </w:p>
    <w:p w14:paraId="4DCD1A02" w14:textId="77777777" w:rsidR="00DC3FB7" w:rsidRPr="004F37F1" w:rsidRDefault="00DC3FB7" w:rsidP="00E41648">
      <w:pPr>
        <w:pStyle w:val="af7"/>
        <w:spacing w:before="0" w:beforeAutospacing="0" w:after="0" w:afterAutospacing="0"/>
        <w:ind w:firstLine="709"/>
        <w:jc w:val="both"/>
        <w:rPr>
          <w:sz w:val="28"/>
          <w:szCs w:val="28"/>
        </w:rPr>
      </w:pPr>
      <w:r w:rsidRPr="004F37F1">
        <w:rPr>
          <w:sz w:val="28"/>
          <w:szCs w:val="28"/>
        </w:rPr>
        <w:t xml:space="preserve">4.1.2. Контрольные мероприятия без взаимодействия проводятся должностными лицами </w:t>
      </w:r>
      <w:r w:rsidR="00DE1683" w:rsidRPr="004F37F1">
        <w:rPr>
          <w:sz w:val="28"/>
          <w:szCs w:val="28"/>
        </w:rPr>
        <w:t>О</w:t>
      </w:r>
      <w:r w:rsidRPr="004F37F1">
        <w:rPr>
          <w:sz w:val="28"/>
          <w:szCs w:val="28"/>
        </w:rPr>
        <w:t>рган</w:t>
      </w:r>
      <w:r w:rsidR="00DE1683" w:rsidRPr="004F37F1">
        <w:rPr>
          <w:sz w:val="28"/>
          <w:szCs w:val="28"/>
        </w:rPr>
        <w:t>а контроля</w:t>
      </w:r>
      <w:r w:rsidRPr="004F37F1">
        <w:rPr>
          <w:sz w:val="28"/>
          <w:szCs w:val="28"/>
        </w:rPr>
        <w:t xml:space="preserve"> на основании заданий </w:t>
      </w:r>
      <w:r w:rsidRPr="004F37F1">
        <w:rPr>
          <w:sz w:val="28"/>
          <w:szCs w:val="28"/>
        </w:rPr>
        <w:lastRenderedPageBreak/>
        <w:t xml:space="preserve">уполномоченных должностных лиц </w:t>
      </w:r>
      <w:r w:rsidR="00DE1683" w:rsidRPr="004F37F1">
        <w:rPr>
          <w:sz w:val="28"/>
          <w:szCs w:val="28"/>
        </w:rPr>
        <w:t>Органа контроля</w:t>
      </w:r>
      <w:r w:rsidRPr="004F37F1">
        <w:rPr>
          <w:sz w:val="28"/>
          <w:szCs w:val="28"/>
        </w:rPr>
        <w:t xml:space="preserve">, включая задания, содержащиеся в планах работы </w:t>
      </w:r>
      <w:r w:rsidR="00DE1683" w:rsidRPr="004F37F1">
        <w:rPr>
          <w:sz w:val="28"/>
          <w:szCs w:val="28"/>
        </w:rPr>
        <w:t>Органа контроля</w:t>
      </w:r>
      <w:r w:rsidRPr="004F37F1">
        <w:rPr>
          <w:sz w:val="28"/>
          <w:szCs w:val="28"/>
        </w:rPr>
        <w:t>, в том числе в случаях, установленных Федеральным законом</w:t>
      </w:r>
      <w:r w:rsidR="00DE1683" w:rsidRPr="004F37F1">
        <w:rPr>
          <w:sz w:val="28"/>
          <w:szCs w:val="28"/>
        </w:rPr>
        <w:t xml:space="preserve"> о контроле.</w:t>
      </w:r>
    </w:p>
    <w:p w14:paraId="506B95F1" w14:textId="77777777" w:rsidR="00B83CF0" w:rsidRPr="004F37F1" w:rsidRDefault="00A94613" w:rsidP="00E41648">
      <w:pPr>
        <w:pStyle w:val="af7"/>
        <w:spacing w:before="0" w:beforeAutospacing="0" w:after="0" w:afterAutospacing="0"/>
        <w:ind w:firstLine="709"/>
        <w:jc w:val="both"/>
        <w:rPr>
          <w:sz w:val="28"/>
          <w:szCs w:val="28"/>
        </w:rPr>
      </w:pPr>
      <w:r w:rsidRPr="004F37F1">
        <w:rPr>
          <w:sz w:val="28"/>
          <w:szCs w:val="28"/>
        </w:rPr>
        <w:t>4.2. Контрольные мероприятия проводятся на плановой и внеплановой основе</w:t>
      </w:r>
      <w:r w:rsidR="00B83CF0" w:rsidRPr="004F37F1">
        <w:rPr>
          <w:sz w:val="28"/>
          <w:szCs w:val="28"/>
        </w:rPr>
        <w:t xml:space="preserve"> с учетом общих требований, установленных статьями 65, 66 Федерального законам о контроле</w:t>
      </w:r>
      <w:r w:rsidRPr="004F37F1">
        <w:rPr>
          <w:sz w:val="28"/>
          <w:szCs w:val="28"/>
        </w:rPr>
        <w:t>.</w:t>
      </w:r>
    </w:p>
    <w:p w14:paraId="4A6428E0" w14:textId="77777777" w:rsidR="00A94613" w:rsidRPr="004F37F1" w:rsidRDefault="00A94613" w:rsidP="00E41648">
      <w:pPr>
        <w:pStyle w:val="af7"/>
        <w:spacing w:before="0" w:beforeAutospacing="0" w:after="0" w:afterAutospacing="0"/>
        <w:ind w:firstLine="709"/>
        <w:jc w:val="both"/>
        <w:rPr>
          <w:sz w:val="28"/>
          <w:szCs w:val="28"/>
        </w:rPr>
      </w:pPr>
      <w:bookmarkStart w:id="2" w:name="p111"/>
      <w:bookmarkEnd w:id="2"/>
      <w:r w:rsidRPr="004F37F1">
        <w:rPr>
          <w:sz w:val="28"/>
          <w:szCs w:val="28"/>
        </w:rPr>
        <w:t xml:space="preserve">4.3. На плановой основе проводятся: </w:t>
      </w:r>
    </w:p>
    <w:p w14:paraId="7F80E98B"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4.3.1</w:t>
      </w:r>
      <w:r w:rsidR="005C3074" w:rsidRPr="004F37F1">
        <w:rPr>
          <w:sz w:val="28"/>
          <w:szCs w:val="28"/>
        </w:rPr>
        <w:t>.</w:t>
      </w:r>
      <w:r w:rsidRPr="004F37F1">
        <w:rPr>
          <w:sz w:val="28"/>
          <w:szCs w:val="28"/>
        </w:rPr>
        <w:t xml:space="preserve"> </w:t>
      </w:r>
      <w:r w:rsidR="00A94613" w:rsidRPr="004F37F1">
        <w:rPr>
          <w:sz w:val="28"/>
          <w:szCs w:val="28"/>
        </w:rPr>
        <w:t xml:space="preserve">инспекционный визит; </w:t>
      </w:r>
    </w:p>
    <w:p w14:paraId="0F8C8757"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4.3.2</w:t>
      </w:r>
      <w:r w:rsidR="005C3074" w:rsidRPr="004F37F1">
        <w:rPr>
          <w:sz w:val="28"/>
          <w:szCs w:val="28"/>
        </w:rPr>
        <w:t>.</w:t>
      </w:r>
      <w:r w:rsidRPr="004F37F1">
        <w:rPr>
          <w:sz w:val="28"/>
          <w:szCs w:val="28"/>
        </w:rPr>
        <w:t xml:space="preserve"> </w:t>
      </w:r>
      <w:r w:rsidR="00A94613" w:rsidRPr="004F37F1">
        <w:rPr>
          <w:sz w:val="28"/>
          <w:szCs w:val="28"/>
        </w:rPr>
        <w:t xml:space="preserve">рейдовый осмотр; </w:t>
      </w:r>
    </w:p>
    <w:p w14:paraId="1D30C23D"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4.3.3</w:t>
      </w:r>
      <w:r w:rsidR="005C3074" w:rsidRPr="004F37F1">
        <w:rPr>
          <w:sz w:val="28"/>
          <w:szCs w:val="28"/>
        </w:rPr>
        <w:t>.</w:t>
      </w:r>
      <w:r w:rsidR="00A94613" w:rsidRPr="004F37F1">
        <w:rPr>
          <w:sz w:val="28"/>
          <w:szCs w:val="28"/>
        </w:rPr>
        <w:t xml:space="preserve"> документарная проверка; </w:t>
      </w:r>
    </w:p>
    <w:p w14:paraId="72986963"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4.3.4</w:t>
      </w:r>
      <w:r w:rsidR="005C3074" w:rsidRPr="004F37F1">
        <w:rPr>
          <w:sz w:val="28"/>
          <w:szCs w:val="28"/>
        </w:rPr>
        <w:t>.</w:t>
      </w:r>
      <w:r w:rsidR="00A94613" w:rsidRPr="004F37F1">
        <w:rPr>
          <w:sz w:val="28"/>
          <w:szCs w:val="28"/>
        </w:rPr>
        <w:t xml:space="preserve"> выездная проверка. </w:t>
      </w:r>
    </w:p>
    <w:p w14:paraId="5C0FE2E4"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4.4. На внеплановой основе проводятся: </w:t>
      </w:r>
    </w:p>
    <w:p w14:paraId="68801C44"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4.4.1</w:t>
      </w:r>
      <w:r w:rsidR="005C3074" w:rsidRPr="004F37F1">
        <w:rPr>
          <w:sz w:val="28"/>
          <w:szCs w:val="28"/>
        </w:rPr>
        <w:t>.</w:t>
      </w:r>
      <w:r w:rsidR="00A94613" w:rsidRPr="004F37F1">
        <w:rPr>
          <w:sz w:val="28"/>
          <w:szCs w:val="28"/>
        </w:rPr>
        <w:t xml:space="preserve"> инспекционный визит; </w:t>
      </w:r>
    </w:p>
    <w:p w14:paraId="15C95BEF"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4.4.2</w:t>
      </w:r>
      <w:r w:rsidR="005C3074" w:rsidRPr="004F37F1">
        <w:rPr>
          <w:sz w:val="28"/>
          <w:szCs w:val="28"/>
        </w:rPr>
        <w:t>.</w:t>
      </w:r>
      <w:r w:rsidR="00A94613" w:rsidRPr="004F37F1">
        <w:rPr>
          <w:sz w:val="28"/>
          <w:szCs w:val="28"/>
        </w:rPr>
        <w:t xml:space="preserve"> рейдовый осмотр; </w:t>
      </w:r>
    </w:p>
    <w:p w14:paraId="68D8A3A2"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4.4.3</w:t>
      </w:r>
      <w:r w:rsidR="005C3074" w:rsidRPr="004F37F1">
        <w:rPr>
          <w:sz w:val="28"/>
          <w:szCs w:val="28"/>
        </w:rPr>
        <w:t>.</w:t>
      </w:r>
      <w:r w:rsidRPr="004F37F1">
        <w:rPr>
          <w:sz w:val="28"/>
          <w:szCs w:val="28"/>
        </w:rPr>
        <w:t xml:space="preserve"> </w:t>
      </w:r>
      <w:r w:rsidR="00A94613" w:rsidRPr="004F37F1">
        <w:rPr>
          <w:sz w:val="28"/>
          <w:szCs w:val="28"/>
        </w:rPr>
        <w:t xml:space="preserve">выездная проверка; </w:t>
      </w:r>
    </w:p>
    <w:p w14:paraId="5A0A6673"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4.4.4</w:t>
      </w:r>
      <w:r w:rsidR="005C3074" w:rsidRPr="004F37F1">
        <w:rPr>
          <w:sz w:val="28"/>
          <w:szCs w:val="28"/>
        </w:rPr>
        <w:t>.</w:t>
      </w:r>
      <w:r w:rsidR="00A94613" w:rsidRPr="004F37F1">
        <w:rPr>
          <w:sz w:val="28"/>
          <w:szCs w:val="28"/>
        </w:rPr>
        <w:t xml:space="preserve"> наблюдение за соблюдением обязательных требований; </w:t>
      </w:r>
    </w:p>
    <w:p w14:paraId="5C09397E"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4.4.5</w:t>
      </w:r>
      <w:r w:rsidR="005C3074" w:rsidRPr="004F37F1">
        <w:rPr>
          <w:sz w:val="28"/>
          <w:szCs w:val="28"/>
        </w:rPr>
        <w:t>.</w:t>
      </w:r>
      <w:r w:rsidRPr="004F37F1">
        <w:rPr>
          <w:sz w:val="28"/>
          <w:szCs w:val="28"/>
        </w:rPr>
        <w:t xml:space="preserve"> </w:t>
      </w:r>
      <w:r w:rsidR="00A94613" w:rsidRPr="004F37F1">
        <w:rPr>
          <w:sz w:val="28"/>
          <w:szCs w:val="28"/>
        </w:rPr>
        <w:t xml:space="preserve">выездное обследование. </w:t>
      </w:r>
    </w:p>
    <w:p w14:paraId="68EF904E"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4.5. 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 </w:t>
      </w:r>
    </w:p>
    <w:p w14:paraId="497FF200" w14:textId="4E126E3E" w:rsidR="00164952"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4.6. </w:t>
      </w:r>
      <w:r w:rsidR="00164952" w:rsidRPr="004F37F1">
        <w:rPr>
          <w:sz w:val="28"/>
          <w:szCs w:val="28"/>
        </w:rPr>
        <w:t xml:space="preserve">Решение Органа контроля о проведении контрольного мероприятия, предусматривающего взаимодействие с контролируемым лицом, </w:t>
      </w:r>
      <w:r w:rsidR="00493D7B">
        <w:rPr>
          <w:sz w:val="28"/>
          <w:szCs w:val="28"/>
        </w:rPr>
        <w:br/>
      </w:r>
      <w:r w:rsidR="00164952" w:rsidRPr="004F37F1">
        <w:rPr>
          <w:sz w:val="28"/>
          <w:szCs w:val="28"/>
        </w:rPr>
        <w:t xml:space="preserve">по основаниям, установленным </w:t>
      </w:r>
      <w:hyperlink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sidR="00164952" w:rsidRPr="004F37F1">
          <w:rPr>
            <w:sz w:val="28"/>
            <w:szCs w:val="28"/>
          </w:rPr>
          <w:t>пунктом 1 части 1 статьи 57</w:t>
        </w:r>
      </w:hyperlink>
      <w:r w:rsidR="00164952" w:rsidRPr="004F37F1">
        <w:rPr>
          <w:sz w:val="28"/>
          <w:szCs w:val="28"/>
        </w:rPr>
        <w:t xml:space="preserve"> Федерального закона о контроле, принимается при наличии достоверной информации:</w:t>
      </w:r>
    </w:p>
    <w:p w14:paraId="4C73D8E5" w14:textId="341C1DE3" w:rsidR="00164952" w:rsidRPr="004F37F1" w:rsidRDefault="00155319" w:rsidP="00E41648">
      <w:pPr>
        <w:pStyle w:val="ConsPlusNormal"/>
        <w:ind w:firstLine="709"/>
        <w:jc w:val="both"/>
        <w:rPr>
          <w:rFonts w:ascii="Times New Roman" w:hAnsi="Times New Roman" w:cs="Times New Roman"/>
          <w:sz w:val="28"/>
          <w:szCs w:val="28"/>
        </w:rPr>
      </w:pPr>
      <w:r w:rsidRPr="004F37F1">
        <w:rPr>
          <w:rFonts w:ascii="Times New Roman" w:hAnsi="Times New Roman" w:cs="Times New Roman"/>
          <w:sz w:val="28"/>
          <w:szCs w:val="28"/>
        </w:rPr>
        <w:t>а</w:t>
      </w:r>
      <w:r w:rsidR="00164952" w:rsidRPr="004F37F1">
        <w:rPr>
          <w:rFonts w:ascii="Times New Roman" w:hAnsi="Times New Roman" w:cs="Times New Roman"/>
          <w:sz w:val="28"/>
          <w:szCs w:val="28"/>
        </w:rPr>
        <w:t xml:space="preserve">) о причинении или непосредственной угрозе причинения вреда жизни </w:t>
      </w:r>
      <w:r w:rsidR="00493D7B">
        <w:rPr>
          <w:rFonts w:ascii="Times New Roman" w:hAnsi="Times New Roman" w:cs="Times New Roman"/>
          <w:sz w:val="28"/>
          <w:szCs w:val="28"/>
        </w:rPr>
        <w:br/>
      </w:r>
      <w:r w:rsidR="00164952" w:rsidRPr="004F37F1">
        <w:rPr>
          <w:rFonts w:ascii="Times New Roman" w:hAnsi="Times New Roman" w:cs="Times New Roman"/>
          <w:sz w:val="28"/>
          <w:szCs w:val="28"/>
        </w:rPr>
        <w:t>и тяжкого или среднего вреда (ущерба) здоровью граждан;</w:t>
      </w:r>
    </w:p>
    <w:p w14:paraId="13549C71" w14:textId="77777777" w:rsidR="00164952" w:rsidRPr="004F37F1" w:rsidRDefault="00155319" w:rsidP="00E41648">
      <w:pPr>
        <w:pStyle w:val="ConsPlusNormal"/>
        <w:ind w:firstLine="709"/>
        <w:jc w:val="both"/>
        <w:rPr>
          <w:rFonts w:ascii="Times New Roman" w:hAnsi="Times New Roman" w:cs="Times New Roman"/>
          <w:sz w:val="28"/>
          <w:szCs w:val="28"/>
        </w:rPr>
      </w:pPr>
      <w:r w:rsidRPr="004F37F1">
        <w:rPr>
          <w:rFonts w:ascii="Times New Roman" w:hAnsi="Times New Roman" w:cs="Times New Roman"/>
          <w:sz w:val="28"/>
          <w:szCs w:val="28"/>
        </w:rPr>
        <w:t>б</w:t>
      </w:r>
      <w:r w:rsidR="00164952" w:rsidRPr="004F37F1">
        <w:rPr>
          <w:rFonts w:ascii="Times New Roman" w:hAnsi="Times New Roman" w:cs="Times New Roman"/>
          <w:sz w:val="28"/>
          <w:szCs w:val="28"/>
        </w:rPr>
        <w:t xml:space="preserve">)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предусмотренного </w:t>
      </w:r>
      <w:hyperlink r:id="rId27" w:tooltip="&quot;Кодекс Российской Федерации об административных правонарушениях&quot; от 30.12.2001 N 195-ФЗ (ред. от 03.02.2025) {КонсультантПлюс}">
        <w:r w:rsidR="00164952" w:rsidRPr="004F37F1">
          <w:rPr>
            <w:rFonts w:ascii="Times New Roman" w:hAnsi="Times New Roman" w:cs="Times New Roman"/>
            <w:sz w:val="28"/>
            <w:szCs w:val="28"/>
          </w:rPr>
          <w:t>Кодексом</w:t>
        </w:r>
      </w:hyperlink>
      <w:r w:rsidR="00164952" w:rsidRPr="004F37F1">
        <w:rPr>
          <w:rFonts w:ascii="Times New Roman" w:hAnsi="Times New Roman" w:cs="Times New Roman"/>
          <w:sz w:val="28"/>
          <w:szCs w:val="28"/>
        </w:rPr>
        <w:t xml:space="preserve"> Российской Федерации об административных правонарушениях;</w:t>
      </w:r>
    </w:p>
    <w:p w14:paraId="300246F6" w14:textId="77777777" w:rsidR="00164952" w:rsidRPr="004F37F1" w:rsidRDefault="00155319" w:rsidP="00E41648">
      <w:pPr>
        <w:pStyle w:val="ConsPlusNormal"/>
        <w:ind w:firstLine="709"/>
        <w:jc w:val="both"/>
        <w:rPr>
          <w:rFonts w:ascii="Times New Roman" w:hAnsi="Times New Roman" w:cs="Times New Roman"/>
          <w:sz w:val="28"/>
          <w:szCs w:val="28"/>
        </w:rPr>
      </w:pPr>
      <w:r w:rsidRPr="004F37F1">
        <w:rPr>
          <w:rFonts w:ascii="Times New Roman" w:hAnsi="Times New Roman" w:cs="Times New Roman"/>
          <w:sz w:val="28"/>
          <w:szCs w:val="28"/>
        </w:rPr>
        <w:t>в</w:t>
      </w:r>
      <w:r w:rsidR="00164952" w:rsidRPr="004F37F1">
        <w:rPr>
          <w:rFonts w:ascii="Times New Roman" w:hAnsi="Times New Roman" w:cs="Times New Roman"/>
          <w:sz w:val="28"/>
          <w:szCs w:val="28"/>
        </w:rPr>
        <w:t>) об угрозе возникновения чрезвычайных ситуаций природного и (или) техногенного характера, эпидемий, эпизоотий.</w:t>
      </w:r>
    </w:p>
    <w:p w14:paraId="62690FC6" w14:textId="2956D496" w:rsidR="002C276D" w:rsidRPr="004F37F1" w:rsidRDefault="002C276D" w:rsidP="00E41648">
      <w:pPr>
        <w:pStyle w:val="ConsPlusNormal"/>
        <w:ind w:firstLine="709"/>
        <w:jc w:val="both"/>
        <w:rPr>
          <w:rFonts w:ascii="Times New Roman" w:hAnsi="Times New Roman" w:cs="Times New Roman"/>
          <w:sz w:val="28"/>
          <w:szCs w:val="28"/>
        </w:rPr>
      </w:pPr>
      <w:r w:rsidRPr="004F37F1">
        <w:rPr>
          <w:rFonts w:ascii="Times New Roman" w:hAnsi="Times New Roman" w:cs="Times New Roman"/>
          <w:sz w:val="28"/>
          <w:szCs w:val="28"/>
        </w:rPr>
        <w:t>4.</w:t>
      </w:r>
      <w:r w:rsidR="00072CC7" w:rsidRPr="004F37F1">
        <w:rPr>
          <w:rFonts w:ascii="Times New Roman" w:hAnsi="Times New Roman" w:cs="Times New Roman"/>
          <w:sz w:val="28"/>
          <w:szCs w:val="28"/>
        </w:rPr>
        <w:t>7</w:t>
      </w:r>
      <w:r w:rsidRPr="004F37F1">
        <w:rPr>
          <w:rFonts w:ascii="Times New Roman" w:hAnsi="Times New Roman" w:cs="Times New Roman"/>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Органа контроля, подписанное уполномоченным должностным лицом, в котором указываются </w:t>
      </w:r>
      <w:r w:rsidR="00330FDB" w:rsidRPr="004F37F1">
        <w:rPr>
          <w:rFonts w:ascii="Times New Roman" w:hAnsi="Times New Roman" w:cs="Times New Roman"/>
          <w:sz w:val="28"/>
          <w:szCs w:val="28"/>
        </w:rPr>
        <w:t>сведения,</w:t>
      </w:r>
      <w:r w:rsidRPr="004F37F1">
        <w:rPr>
          <w:rFonts w:ascii="Times New Roman" w:hAnsi="Times New Roman" w:cs="Times New Roman"/>
          <w:sz w:val="28"/>
          <w:szCs w:val="28"/>
        </w:rPr>
        <w:t xml:space="preserve"> предусмотренные частью 1 статьи 64 Федерального закона о контроле.</w:t>
      </w:r>
    </w:p>
    <w:p w14:paraId="738F18E9" w14:textId="35B34D61" w:rsidR="00655FEF" w:rsidRPr="004F37F1" w:rsidRDefault="00655FEF" w:rsidP="00E41648">
      <w:pPr>
        <w:pStyle w:val="af7"/>
        <w:spacing w:before="0" w:beforeAutospacing="0" w:after="0" w:afterAutospacing="0"/>
        <w:ind w:firstLine="709"/>
        <w:jc w:val="both"/>
        <w:rPr>
          <w:sz w:val="28"/>
          <w:szCs w:val="28"/>
        </w:rPr>
      </w:pPr>
      <w:r w:rsidRPr="004F37F1">
        <w:rPr>
          <w:sz w:val="28"/>
          <w:szCs w:val="28"/>
        </w:rPr>
        <w:t>4.</w:t>
      </w:r>
      <w:r w:rsidR="00072CC7" w:rsidRPr="004F37F1">
        <w:rPr>
          <w:sz w:val="28"/>
          <w:szCs w:val="28"/>
        </w:rPr>
        <w:t>8</w:t>
      </w:r>
      <w:r w:rsidRPr="004F37F1">
        <w:rPr>
          <w:sz w:val="28"/>
          <w:szCs w:val="28"/>
        </w:rPr>
        <w:t xml:space="preserve">. Контрольное мероприятие, предусматривающее взаимодействие </w:t>
      </w:r>
      <w:r w:rsidR="00493D7B">
        <w:rPr>
          <w:sz w:val="28"/>
          <w:szCs w:val="28"/>
        </w:rPr>
        <w:br/>
      </w:r>
      <w:r w:rsidRPr="004F37F1">
        <w:rPr>
          <w:sz w:val="28"/>
          <w:szCs w:val="28"/>
        </w:rPr>
        <w:t xml:space="preserve">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w:t>
      </w:r>
      <w:r w:rsidRPr="004F37F1">
        <w:rPr>
          <w:sz w:val="28"/>
          <w:szCs w:val="28"/>
        </w:rPr>
        <w:lastRenderedPageBreak/>
        <w:t>единого реестра контрольных (надзорных) мероприятий, зафиксированных оператором реестра.</w:t>
      </w:r>
    </w:p>
    <w:p w14:paraId="53BB97C2" w14:textId="77777777" w:rsidR="00A94613" w:rsidRPr="004F37F1" w:rsidRDefault="00655FEF" w:rsidP="00E41648">
      <w:pPr>
        <w:pStyle w:val="af7"/>
        <w:spacing w:before="0" w:beforeAutospacing="0" w:after="0" w:afterAutospacing="0"/>
        <w:ind w:firstLine="709"/>
        <w:jc w:val="both"/>
        <w:rPr>
          <w:sz w:val="28"/>
          <w:szCs w:val="28"/>
        </w:rPr>
      </w:pPr>
      <w:r w:rsidRPr="004F37F1">
        <w:rPr>
          <w:sz w:val="28"/>
          <w:szCs w:val="28"/>
        </w:rPr>
        <w:t>4.</w:t>
      </w:r>
      <w:r w:rsidR="00072CC7" w:rsidRPr="004F37F1">
        <w:rPr>
          <w:sz w:val="28"/>
          <w:szCs w:val="28"/>
        </w:rPr>
        <w:t>9</w:t>
      </w:r>
      <w:r w:rsidRPr="004F37F1">
        <w:rPr>
          <w:sz w:val="28"/>
          <w:szCs w:val="28"/>
        </w:rPr>
        <w:t xml:space="preserve">. </w:t>
      </w:r>
      <w:r w:rsidR="00A94613" w:rsidRPr="004F37F1">
        <w:rPr>
          <w:sz w:val="28"/>
          <w:szCs w:val="28"/>
        </w:rPr>
        <w:t xml:space="preserve">В рамках осуществления Муниципального контроля при взаимодействии с контролируемым лицом проводятся следующие контрольные мероприятия: </w:t>
      </w:r>
    </w:p>
    <w:p w14:paraId="5EB9C3B8" w14:textId="77777777" w:rsidR="00A94613" w:rsidRPr="004F37F1" w:rsidRDefault="00CF77D2" w:rsidP="00E41648">
      <w:pPr>
        <w:pStyle w:val="af7"/>
        <w:spacing w:before="0" w:beforeAutospacing="0" w:after="0" w:afterAutospacing="0"/>
        <w:ind w:firstLine="709"/>
        <w:jc w:val="both"/>
        <w:rPr>
          <w:sz w:val="28"/>
          <w:szCs w:val="28"/>
        </w:rPr>
      </w:pPr>
      <w:r w:rsidRPr="004F37F1">
        <w:rPr>
          <w:sz w:val="28"/>
          <w:szCs w:val="28"/>
        </w:rPr>
        <w:t>4.</w:t>
      </w:r>
      <w:r w:rsidR="00072CC7" w:rsidRPr="004F37F1">
        <w:rPr>
          <w:sz w:val="28"/>
          <w:szCs w:val="28"/>
        </w:rPr>
        <w:t>9</w:t>
      </w:r>
      <w:r w:rsidR="00655FEF" w:rsidRPr="004F37F1">
        <w:rPr>
          <w:sz w:val="28"/>
          <w:szCs w:val="28"/>
        </w:rPr>
        <w:t>.1</w:t>
      </w:r>
      <w:r w:rsidR="00F77133" w:rsidRPr="004F37F1">
        <w:rPr>
          <w:sz w:val="28"/>
          <w:szCs w:val="28"/>
        </w:rPr>
        <w:t>.</w:t>
      </w:r>
      <w:r w:rsidR="00A94613" w:rsidRPr="004F37F1">
        <w:rPr>
          <w:sz w:val="28"/>
          <w:szCs w:val="28"/>
        </w:rPr>
        <w:t xml:space="preserve"> инспекционный визит (проводится в порядке, определенном </w:t>
      </w:r>
      <w:hyperlink r:id="rId28" w:history="1">
        <w:r w:rsidR="00A94613" w:rsidRPr="004F37F1">
          <w:rPr>
            <w:rStyle w:val="af6"/>
            <w:color w:val="auto"/>
            <w:sz w:val="28"/>
            <w:szCs w:val="28"/>
            <w:u w:val="none"/>
          </w:rPr>
          <w:t>статьей 70</w:t>
        </w:r>
      </w:hyperlink>
      <w:r w:rsidR="00A94613" w:rsidRPr="004F37F1">
        <w:rPr>
          <w:sz w:val="28"/>
          <w:szCs w:val="28"/>
        </w:rPr>
        <w:t xml:space="preserve"> Федерального закона о контроле), в ходе которого могут совершаться следующие контрольные действия: </w:t>
      </w:r>
    </w:p>
    <w:p w14:paraId="1796464F"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осмотр; </w:t>
      </w:r>
    </w:p>
    <w:p w14:paraId="7B13FDB7"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опрос; </w:t>
      </w:r>
    </w:p>
    <w:p w14:paraId="48F95E73"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инструментальное обследование; </w:t>
      </w:r>
    </w:p>
    <w:p w14:paraId="21A93D1E"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получение письменных объяснений; </w:t>
      </w:r>
    </w:p>
    <w:p w14:paraId="749A6B7B" w14:textId="77777777" w:rsidR="00A94613" w:rsidRPr="004F37F1" w:rsidRDefault="00CF77D2" w:rsidP="00E41648">
      <w:pPr>
        <w:pStyle w:val="af7"/>
        <w:spacing w:before="0" w:beforeAutospacing="0" w:after="0" w:afterAutospacing="0"/>
        <w:ind w:firstLine="709"/>
        <w:jc w:val="both"/>
        <w:rPr>
          <w:sz w:val="28"/>
          <w:szCs w:val="28"/>
        </w:rPr>
      </w:pPr>
      <w:r w:rsidRPr="004F37F1">
        <w:rPr>
          <w:sz w:val="28"/>
          <w:szCs w:val="28"/>
        </w:rPr>
        <w:t>4.</w:t>
      </w:r>
      <w:r w:rsidR="00072CC7" w:rsidRPr="004F37F1">
        <w:rPr>
          <w:sz w:val="28"/>
          <w:szCs w:val="28"/>
        </w:rPr>
        <w:t>9</w:t>
      </w:r>
      <w:r w:rsidR="00655FEF" w:rsidRPr="004F37F1">
        <w:rPr>
          <w:sz w:val="28"/>
          <w:szCs w:val="28"/>
        </w:rPr>
        <w:t>.</w:t>
      </w:r>
      <w:r w:rsidRPr="004F37F1">
        <w:rPr>
          <w:sz w:val="28"/>
          <w:szCs w:val="28"/>
        </w:rPr>
        <w:t>2</w:t>
      </w:r>
      <w:r w:rsidR="00F77133" w:rsidRPr="004F37F1">
        <w:rPr>
          <w:sz w:val="28"/>
          <w:szCs w:val="28"/>
        </w:rPr>
        <w:t>.</w:t>
      </w:r>
      <w:r w:rsidR="00655FEF" w:rsidRPr="004F37F1">
        <w:rPr>
          <w:sz w:val="28"/>
          <w:szCs w:val="28"/>
        </w:rPr>
        <w:t xml:space="preserve"> </w:t>
      </w:r>
      <w:r w:rsidR="00A94613" w:rsidRPr="004F37F1">
        <w:rPr>
          <w:sz w:val="28"/>
          <w:szCs w:val="28"/>
        </w:rPr>
        <w:t xml:space="preserve">рейдовый осмотр (проводится в порядке, определенном </w:t>
      </w:r>
      <w:hyperlink r:id="rId29" w:history="1">
        <w:r w:rsidR="00A94613" w:rsidRPr="004F37F1">
          <w:rPr>
            <w:rStyle w:val="af6"/>
            <w:color w:val="auto"/>
            <w:sz w:val="28"/>
            <w:szCs w:val="28"/>
            <w:u w:val="none"/>
          </w:rPr>
          <w:t>статьей 71</w:t>
        </w:r>
      </w:hyperlink>
      <w:r w:rsidR="00A94613" w:rsidRPr="004F37F1">
        <w:rPr>
          <w:sz w:val="28"/>
          <w:szCs w:val="28"/>
        </w:rPr>
        <w:t xml:space="preserve"> Федерального закона о контроле), в ходе которого могут совершаться следующие контрольные действия: </w:t>
      </w:r>
    </w:p>
    <w:p w14:paraId="631A47BD"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осмотр; </w:t>
      </w:r>
    </w:p>
    <w:p w14:paraId="023F19D2"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досмотр; </w:t>
      </w:r>
    </w:p>
    <w:p w14:paraId="49CE3FF1"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опрос; </w:t>
      </w:r>
    </w:p>
    <w:p w14:paraId="0877D24E"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инструментальное обследование; </w:t>
      </w:r>
    </w:p>
    <w:p w14:paraId="77CBA4F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получение письменных объяснений; </w:t>
      </w:r>
    </w:p>
    <w:p w14:paraId="5A84A57E"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истребование документов; </w:t>
      </w:r>
    </w:p>
    <w:p w14:paraId="2DCDC617" w14:textId="77777777" w:rsidR="00A94613" w:rsidRPr="004F37F1" w:rsidRDefault="00E22BF8" w:rsidP="00E41648">
      <w:pPr>
        <w:pStyle w:val="af7"/>
        <w:spacing w:before="0" w:beforeAutospacing="0" w:after="0" w:afterAutospacing="0"/>
        <w:ind w:firstLine="709"/>
        <w:jc w:val="both"/>
        <w:rPr>
          <w:sz w:val="28"/>
          <w:szCs w:val="28"/>
        </w:rPr>
      </w:pPr>
      <w:r w:rsidRPr="004F37F1">
        <w:rPr>
          <w:sz w:val="28"/>
          <w:szCs w:val="28"/>
        </w:rPr>
        <w:t>4.</w:t>
      </w:r>
      <w:r w:rsidR="00072CC7" w:rsidRPr="004F37F1">
        <w:rPr>
          <w:sz w:val="28"/>
          <w:szCs w:val="28"/>
        </w:rPr>
        <w:t>9</w:t>
      </w:r>
      <w:r w:rsidR="00655FEF" w:rsidRPr="004F37F1">
        <w:rPr>
          <w:sz w:val="28"/>
          <w:szCs w:val="28"/>
        </w:rPr>
        <w:t>.</w:t>
      </w:r>
      <w:r w:rsidRPr="004F37F1">
        <w:rPr>
          <w:sz w:val="28"/>
          <w:szCs w:val="28"/>
        </w:rPr>
        <w:t>3</w:t>
      </w:r>
      <w:r w:rsidR="00F77133" w:rsidRPr="004F37F1">
        <w:rPr>
          <w:sz w:val="28"/>
          <w:szCs w:val="28"/>
        </w:rPr>
        <w:t>.</w:t>
      </w:r>
      <w:r w:rsidR="00A94613" w:rsidRPr="004F37F1">
        <w:rPr>
          <w:sz w:val="28"/>
          <w:szCs w:val="28"/>
        </w:rPr>
        <w:t xml:space="preserve"> документарная проверка (проводится в порядке, определенном </w:t>
      </w:r>
      <w:hyperlink r:id="rId30" w:history="1">
        <w:r w:rsidR="00A94613" w:rsidRPr="004F37F1">
          <w:rPr>
            <w:rStyle w:val="af6"/>
            <w:color w:val="auto"/>
            <w:sz w:val="28"/>
            <w:szCs w:val="28"/>
            <w:u w:val="none"/>
          </w:rPr>
          <w:t>статьей 72</w:t>
        </w:r>
      </w:hyperlink>
      <w:r w:rsidR="00A94613" w:rsidRPr="004F37F1">
        <w:rPr>
          <w:sz w:val="28"/>
          <w:szCs w:val="28"/>
        </w:rPr>
        <w:t xml:space="preserve"> Федерального закона о контроле), в ходе которой могут совершаться следующие контрольные действия: </w:t>
      </w:r>
    </w:p>
    <w:p w14:paraId="4A3528BC"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получение письменных объяснений; </w:t>
      </w:r>
    </w:p>
    <w:p w14:paraId="74689FF7"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истребование документов; </w:t>
      </w:r>
    </w:p>
    <w:p w14:paraId="6CCDC79B" w14:textId="77777777" w:rsidR="00A94613" w:rsidRPr="004F37F1" w:rsidRDefault="00E22BF8" w:rsidP="00E41648">
      <w:pPr>
        <w:pStyle w:val="af7"/>
        <w:spacing w:before="0" w:beforeAutospacing="0" w:after="0" w:afterAutospacing="0"/>
        <w:ind w:firstLine="709"/>
        <w:jc w:val="both"/>
        <w:rPr>
          <w:sz w:val="28"/>
          <w:szCs w:val="28"/>
        </w:rPr>
      </w:pPr>
      <w:r w:rsidRPr="004F37F1">
        <w:rPr>
          <w:sz w:val="28"/>
          <w:szCs w:val="28"/>
        </w:rPr>
        <w:t>4.</w:t>
      </w:r>
      <w:r w:rsidR="00072CC7" w:rsidRPr="004F37F1">
        <w:rPr>
          <w:sz w:val="28"/>
          <w:szCs w:val="28"/>
        </w:rPr>
        <w:t>9.</w:t>
      </w:r>
      <w:r w:rsidRPr="004F37F1">
        <w:rPr>
          <w:sz w:val="28"/>
          <w:szCs w:val="28"/>
        </w:rPr>
        <w:t>4</w:t>
      </w:r>
      <w:r w:rsidR="00F77133" w:rsidRPr="004F37F1">
        <w:rPr>
          <w:sz w:val="28"/>
          <w:szCs w:val="28"/>
        </w:rPr>
        <w:t>.</w:t>
      </w:r>
      <w:r w:rsidR="00A94613" w:rsidRPr="004F37F1">
        <w:rPr>
          <w:sz w:val="28"/>
          <w:szCs w:val="28"/>
        </w:rPr>
        <w:t xml:space="preserve"> выездная проверка</w:t>
      </w:r>
      <w:r w:rsidR="007821C3" w:rsidRPr="004F37F1">
        <w:rPr>
          <w:sz w:val="28"/>
          <w:szCs w:val="28"/>
        </w:rPr>
        <w:t xml:space="preserve"> (проводится в порядке, определенном </w:t>
      </w:r>
      <w:hyperlink r:id="rId31" w:history="1">
        <w:r w:rsidR="007821C3" w:rsidRPr="004F37F1">
          <w:rPr>
            <w:rStyle w:val="af6"/>
            <w:color w:val="auto"/>
            <w:sz w:val="28"/>
            <w:szCs w:val="28"/>
            <w:u w:val="none"/>
          </w:rPr>
          <w:t>статьей 7</w:t>
        </w:r>
      </w:hyperlink>
      <w:r w:rsidR="007821C3" w:rsidRPr="004F37F1">
        <w:rPr>
          <w:sz w:val="28"/>
          <w:szCs w:val="28"/>
        </w:rPr>
        <w:t>3 Федерального закона о контроле)</w:t>
      </w:r>
      <w:r w:rsidR="00A94613" w:rsidRPr="004F37F1">
        <w:rPr>
          <w:sz w:val="28"/>
          <w:szCs w:val="28"/>
        </w:rPr>
        <w:t xml:space="preserve">, в ходе которой могут совершаться следующие контрольные действия: </w:t>
      </w:r>
    </w:p>
    <w:p w14:paraId="2D6F6F55"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осмотр; </w:t>
      </w:r>
    </w:p>
    <w:p w14:paraId="270EEA9E"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досмотр; </w:t>
      </w:r>
    </w:p>
    <w:p w14:paraId="024B87F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опрос; </w:t>
      </w:r>
    </w:p>
    <w:p w14:paraId="26ABDD08"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инструментальное обследование; </w:t>
      </w:r>
    </w:p>
    <w:p w14:paraId="2A4B4EA2"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получение письменных объяснений; </w:t>
      </w:r>
    </w:p>
    <w:p w14:paraId="26145559"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истребование документов. </w:t>
      </w:r>
    </w:p>
    <w:p w14:paraId="751B0F85"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4.</w:t>
      </w:r>
      <w:r w:rsidR="00072CC7" w:rsidRPr="004F37F1">
        <w:rPr>
          <w:sz w:val="28"/>
          <w:szCs w:val="28"/>
        </w:rPr>
        <w:t>9.5</w:t>
      </w:r>
      <w:r w:rsidRPr="004F37F1">
        <w:rPr>
          <w:sz w:val="28"/>
          <w:szCs w:val="28"/>
        </w:rPr>
        <w:t>. Порядок, объем и срок</w:t>
      </w:r>
      <w:r w:rsidR="002B7528" w:rsidRPr="004F37F1">
        <w:rPr>
          <w:sz w:val="28"/>
          <w:szCs w:val="28"/>
        </w:rPr>
        <w:t>и</w:t>
      </w:r>
      <w:r w:rsidRPr="004F37F1">
        <w:rPr>
          <w:sz w:val="28"/>
          <w:szCs w:val="28"/>
        </w:rPr>
        <w:t xml:space="preserve"> проведения выездной проверки устанавливаются решени</w:t>
      </w:r>
      <w:r w:rsidR="002B7528" w:rsidRPr="004F37F1">
        <w:rPr>
          <w:sz w:val="28"/>
          <w:szCs w:val="28"/>
        </w:rPr>
        <w:t>ем</w:t>
      </w:r>
      <w:r w:rsidRPr="004F37F1">
        <w:rPr>
          <w:sz w:val="28"/>
          <w:szCs w:val="28"/>
        </w:rPr>
        <w:t xml:space="preserve"> </w:t>
      </w:r>
      <w:r w:rsidR="002B7528" w:rsidRPr="004F37F1">
        <w:rPr>
          <w:sz w:val="28"/>
          <w:szCs w:val="28"/>
        </w:rPr>
        <w:t xml:space="preserve">Органа контроля </w:t>
      </w:r>
      <w:r w:rsidRPr="004F37F1">
        <w:rPr>
          <w:sz w:val="28"/>
          <w:szCs w:val="28"/>
        </w:rPr>
        <w:t xml:space="preserve">о проведении выездной проверки в отношении конкретного объекта контроля. </w:t>
      </w:r>
    </w:p>
    <w:p w14:paraId="2A2F5981"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Срок проведения выездной проверки составляет не более десяти рабочих дней. </w:t>
      </w:r>
    </w:p>
    <w:p w14:paraId="75896AD3"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4F37F1">
        <w:rPr>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33D40D00" w14:textId="20D228EB" w:rsidR="00A94613" w:rsidRPr="004F37F1" w:rsidRDefault="00442DCA" w:rsidP="00E41648">
      <w:pPr>
        <w:pStyle w:val="af7"/>
        <w:spacing w:before="0" w:beforeAutospacing="0" w:after="0" w:afterAutospacing="0"/>
        <w:ind w:firstLine="709"/>
        <w:jc w:val="both"/>
        <w:rPr>
          <w:sz w:val="28"/>
          <w:szCs w:val="28"/>
        </w:rPr>
      </w:pPr>
      <w:r w:rsidRPr="004F37F1">
        <w:rPr>
          <w:sz w:val="28"/>
          <w:szCs w:val="28"/>
        </w:rPr>
        <w:t>4.</w:t>
      </w:r>
      <w:r w:rsidR="00072CC7" w:rsidRPr="004F37F1">
        <w:rPr>
          <w:sz w:val="28"/>
          <w:szCs w:val="28"/>
        </w:rPr>
        <w:t>10</w:t>
      </w:r>
      <w:r w:rsidRPr="004F37F1">
        <w:rPr>
          <w:sz w:val="28"/>
          <w:szCs w:val="28"/>
        </w:rPr>
        <w:t xml:space="preserve">. </w:t>
      </w:r>
      <w:r w:rsidR="00A94613" w:rsidRPr="004F37F1">
        <w:rPr>
          <w:sz w:val="28"/>
          <w:szCs w:val="28"/>
        </w:rPr>
        <w:t xml:space="preserve">В случае представления индивидуальным предпринимателем, гражданином, являющимися контролируемыми лицами, в Орган контроля информации о невозможности присутствия при проведении контрольного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Орган контроля переносит проведение контрольного мероприятия </w:t>
      </w:r>
      <w:r w:rsidR="00033DAF">
        <w:rPr>
          <w:sz w:val="28"/>
          <w:szCs w:val="28"/>
        </w:rPr>
        <w:br/>
      </w:r>
      <w:r w:rsidR="00A94613" w:rsidRPr="004F37F1">
        <w:rPr>
          <w:sz w:val="28"/>
          <w:szCs w:val="28"/>
        </w:rPr>
        <w:t xml:space="preserve">на срок, необходимый для устранения указанных обстоятельств, послуживших поводом для такого обращения индивидуального предпринимателя, гражданина. </w:t>
      </w:r>
    </w:p>
    <w:p w14:paraId="690385A6" w14:textId="77777777" w:rsidR="00B83CF0" w:rsidRPr="004F37F1" w:rsidRDefault="00B83CF0" w:rsidP="00E41648">
      <w:pPr>
        <w:pStyle w:val="ConsPlusNormal"/>
        <w:ind w:firstLine="709"/>
        <w:jc w:val="both"/>
        <w:rPr>
          <w:rFonts w:ascii="Times New Roman" w:hAnsi="Times New Roman" w:cs="Times New Roman"/>
          <w:sz w:val="28"/>
          <w:szCs w:val="28"/>
        </w:rPr>
      </w:pPr>
      <w:r w:rsidRPr="004F37F1">
        <w:rPr>
          <w:rFonts w:ascii="Times New Roman" w:hAnsi="Times New Roman" w:cs="Times New Roman"/>
          <w:sz w:val="28"/>
          <w:szCs w:val="28"/>
        </w:rPr>
        <w:t>4.10.1.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472B2A8A"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4.</w:t>
      </w:r>
      <w:r w:rsidR="00442DCA" w:rsidRPr="004F37F1">
        <w:rPr>
          <w:sz w:val="28"/>
          <w:szCs w:val="28"/>
        </w:rPr>
        <w:t>1</w:t>
      </w:r>
      <w:r w:rsidR="00072CC7" w:rsidRPr="004F37F1">
        <w:rPr>
          <w:sz w:val="28"/>
          <w:szCs w:val="28"/>
        </w:rPr>
        <w:t>1</w:t>
      </w:r>
      <w:r w:rsidRPr="004F37F1">
        <w:rPr>
          <w:sz w:val="28"/>
          <w:szCs w:val="28"/>
        </w:rPr>
        <w:t xml:space="preserve">. Без взаимодействия с контролируемым лицом проводятся следующие контрольные мероприятия: </w:t>
      </w:r>
    </w:p>
    <w:p w14:paraId="5E0BC5ED" w14:textId="3AAC59C1" w:rsidR="00A94613" w:rsidRPr="004F37F1" w:rsidRDefault="007C6268" w:rsidP="00E41648">
      <w:pPr>
        <w:pStyle w:val="af7"/>
        <w:tabs>
          <w:tab w:val="left" w:pos="993"/>
          <w:tab w:val="left" w:pos="1276"/>
          <w:tab w:val="left" w:pos="1985"/>
        </w:tabs>
        <w:spacing w:before="0" w:beforeAutospacing="0" w:after="0" w:afterAutospacing="0"/>
        <w:ind w:firstLine="709"/>
        <w:jc w:val="both"/>
        <w:rPr>
          <w:sz w:val="28"/>
          <w:szCs w:val="28"/>
        </w:rPr>
      </w:pPr>
      <w:r w:rsidRPr="004F37F1">
        <w:rPr>
          <w:sz w:val="28"/>
          <w:szCs w:val="28"/>
        </w:rPr>
        <w:t>4.</w:t>
      </w:r>
      <w:r w:rsidR="00442DCA" w:rsidRPr="004F37F1">
        <w:rPr>
          <w:sz w:val="28"/>
          <w:szCs w:val="28"/>
        </w:rPr>
        <w:t>1</w:t>
      </w:r>
      <w:r w:rsidR="007E0E81" w:rsidRPr="004F37F1">
        <w:rPr>
          <w:sz w:val="28"/>
          <w:szCs w:val="28"/>
        </w:rPr>
        <w:t>1</w:t>
      </w:r>
      <w:r w:rsidRPr="004F37F1">
        <w:rPr>
          <w:sz w:val="28"/>
          <w:szCs w:val="28"/>
        </w:rPr>
        <w:t>.1</w:t>
      </w:r>
      <w:r w:rsidR="006729A8" w:rsidRPr="004F37F1">
        <w:rPr>
          <w:sz w:val="28"/>
          <w:szCs w:val="28"/>
        </w:rPr>
        <w:t>.</w:t>
      </w:r>
      <w:r w:rsidR="00A94613" w:rsidRPr="004F37F1">
        <w:rPr>
          <w:sz w:val="28"/>
          <w:szCs w:val="28"/>
        </w:rPr>
        <w:t xml:space="preserve"> наблюдение за соблюдением обязательных требований (проводится в порядке, определенном </w:t>
      </w:r>
      <w:hyperlink r:id="rId32" w:history="1">
        <w:r w:rsidR="00A94613" w:rsidRPr="004F37F1">
          <w:rPr>
            <w:rStyle w:val="af6"/>
            <w:color w:val="auto"/>
            <w:sz w:val="28"/>
            <w:szCs w:val="28"/>
            <w:u w:val="none"/>
          </w:rPr>
          <w:t>статьей 74</w:t>
        </w:r>
      </w:hyperlink>
      <w:r w:rsidR="00A94613" w:rsidRPr="004F37F1">
        <w:rPr>
          <w:sz w:val="28"/>
          <w:szCs w:val="28"/>
        </w:rPr>
        <w:t xml:space="preserve"> Федерального закона </w:t>
      </w:r>
      <w:r w:rsidR="00493D7B">
        <w:rPr>
          <w:sz w:val="28"/>
          <w:szCs w:val="28"/>
        </w:rPr>
        <w:br/>
      </w:r>
      <w:r w:rsidR="00A94613" w:rsidRPr="004F37F1">
        <w:rPr>
          <w:sz w:val="28"/>
          <w:szCs w:val="28"/>
        </w:rPr>
        <w:t xml:space="preserve">о контроле); </w:t>
      </w:r>
    </w:p>
    <w:p w14:paraId="04B4EE1E" w14:textId="77777777" w:rsidR="00A94613" w:rsidRPr="004F37F1" w:rsidRDefault="007C6268" w:rsidP="00E41648">
      <w:pPr>
        <w:pStyle w:val="af7"/>
        <w:spacing w:before="0" w:beforeAutospacing="0" w:after="0" w:afterAutospacing="0"/>
        <w:ind w:firstLine="709"/>
        <w:jc w:val="both"/>
        <w:rPr>
          <w:sz w:val="28"/>
          <w:szCs w:val="28"/>
        </w:rPr>
      </w:pPr>
      <w:r w:rsidRPr="004F37F1">
        <w:rPr>
          <w:sz w:val="28"/>
          <w:szCs w:val="28"/>
        </w:rPr>
        <w:t>4.</w:t>
      </w:r>
      <w:r w:rsidR="00442DCA" w:rsidRPr="004F37F1">
        <w:rPr>
          <w:sz w:val="28"/>
          <w:szCs w:val="28"/>
        </w:rPr>
        <w:t>1</w:t>
      </w:r>
      <w:r w:rsidR="007E0E81" w:rsidRPr="004F37F1">
        <w:rPr>
          <w:sz w:val="28"/>
          <w:szCs w:val="28"/>
        </w:rPr>
        <w:t>1</w:t>
      </w:r>
      <w:r w:rsidRPr="004F37F1">
        <w:rPr>
          <w:sz w:val="28"/>
          <w:szCs w:val="28"/>
        </w:rPr>
        <w:t>.2</w:t>
      </w:r>
      <w:r w:rsidR="006729A8" w:rsidRPr="004F37F1">
        <w:rPr>
          <w:sz w:val="28"/>
          <w:szCs w:val="28"/>
        </w:rPr>
        <w:t>.</w:t>
      </w:r>
      <w:r w:rsidR="00A94613" w:rsidRPr="004F37F1">
        <w:rPr>
          <w:sz w:val="28"/>
          <w:szCs w:val="28"/>
        </w:rPr>
        <w:t xml:space="preserve"> выездное обследование (проводится в порядке, определенном </w:t>
      </w:r>
      <w:hyperlink r:id="rId33" w:history="1">
        <w:r w:rsidR="00A94613" w:rsidRPr="004F37F1">
          <w:rPr>
            <w:rStyle w:val="af6"/>
            <w:color w:val="auto"/>
            <w:sz w:val="28"/>
            <w:szCs w:val="28"/>
            <w:u w:val="none"/>
          </w:rPr>
          <w:t>статьей 75</w:t>
        </w:r>
      </w:hyperlink>
      <w:r w:rsidR="00A94613" w:rsidRPr="004F37F1">
        <w:rPr>
          <w:sz w:val="28"/>
          <w:szCs w:val="28"/>
        </w:rPr>
        <w:t xml:space="preserve"> Федерального закона о контроле). </w:t>
      </w:r>
    </w:p>
    <w:p w14:paraId="2C1FA049" w14:textId="77777777" w:rsidR="00A94613" w:rsidRPr="004F37F1" w:rsidRDefault="002B1DC2" w:rsidP="00E41648">
      <w:pPr>
        <w:pStyle w:val="af7"/>
        <w:spacing w:before="0" w:beforeAutospacing="0" w:after="0" w:afterAutospacing="0"/>
        <w:ind w:firstLine="709"/>
        <w:jc w:val="both"/>
        <w:rPr>
          <w:sz w:val="28"/>
          <w:szCs w:val="28"/>
        </w:rPr>
      </w:pPr>
      <w:r w:rsidRPr="004F37F1">
        <w:rPr>
          <w:sz w:val="28"/>
          <w:szCs w:val="28"/>
        </w:rPr>
        <w:t>4.1</w:t>
      </w:r>
      <w:r w:rsidR="007E0E81" w:rsidRPr="004F37F1">
        <w:rPr>
          <w:sz w:val="28"/>
          <w:szCs w:val="28"/>
        </w:rPr>
        <w:t>2</w:t>
      </w:r>
      <w:r w:rsidR="00A94613" w:rsidRPr="004F37F1">
        <w:rPr>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14:paraId="5454CA83"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осмотр; </w:t>
      </w:r>
    </w:p>
    <w:p w14:paraId="53E9F40E"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инструментальное обследование (с применением видеозаписи)</w:t>
      </w:r>
      <w:r w:rsidR="002B1DC2" w:rsidRPr="004F37F1">
        <w:rPr>
          <w:sz w:val="28"/>
          <w:szCs w:val="28"/>
        </w:rPr>
        <w:t>.</w:t>
      </w:r>
      <w:r w:rsidRPr="004F37F1">
        <w:rPr>
          <w:sz w:val="28"/>
          <w:szCs w:val="28"/>
        </w:rPr>
        <w:t xml:space="preserve"> </w:t>
      </w:r>
    </w:p>
    <w:p w14:paraId="5144AF93" w14:textId="77777777" w:rsidR="000C561E" w:rsidRPr="004F37F1" w:rsidRDefault="00442DCA" w:rsidP="00E41648">
      <w:pPr>
        <w:pStyle w:val="af7"/>
        <w:spacing w:before="0" w:beforeAutospacing="0" w:after="0" w:afterAutospacing="0"/>
        <w:ind w:firstLine="709"/>
        <w:jc w:val="both"/>
        <w:rPr>
          <w:sz w:val="28"/>
          <w:szCs w:val="28"/>
        </w:rPr>
      </w:pPr>
      <w:r w:rsidRPr="004F37F1">
        <w:rPr>
          <w:sz w:val="28"/>
          <w:szCs w:val="28"/>
        </w:rPr>
        <w:t>4.1</w:t>
      </w:r>
      <w:r w:rsidR="007E0E81" w:rsidRPr="004F37F1">
        <w:rPr>
          <w:sz w:val="28"/>
          <w:szCs w:val="28"/>
        </w:rPr>
        <w:t>3</w:t>
      </w:r>
      <w:r w:rsidRPr="004F37F1">
        <w:rPr>
          <w:sz w:val="28"/>
          <w:szCs w:val="28"/>
        </w:rPr>
        <w:t xml:space="preserve">. </w:t>
      </w:r>
      <w:r w:rsidR="000C561E" w:rsidRPr="004F37F1">
        <w:rPr>
          <w:sz w:val="28"/>
          <w:szCs w:val="28"/>
        </w:rPr>
        <w:t>Осмотр, досмотр, опрос, инструментальное обследование, получение письменных объяснений, истребование документов при проведении контрольных мероприятий осуществляется с учетом положений, установленных статьями 76</w:t>
      </w:r>
      <w:r w:rsidR="001B46A7" w:rsidRPr="004F37F1">
        <w:rPr>
          <w:sz w:val="28"/>
          <w:szCs w:val="28"/>
        </w:rPr>
        <w:t>-</w:t>
      </w:r>
      <w:r w:rsidR="000C561E" w:rsidRPr="004F37F1">
        <w:rPr>
          <w:sz w:val="28"/>
          <w:szCs w:val="28"/>
        </w:rPr>
        <w:t>8</w:t>
      </w:r>
      <w:r w:rsidR="00DC4AB1" w:rsidRPr="004F37F1">
        <w:rPr>
          <w:sz w:val="28"/>
          <w:szCs w:val="28"/>
        </w:rPr>
        <w:t>0, 82</w:t>
      </w:r>
      <w:r w:rsidR="000C561E" w:rsidRPr="004F37F1">
        <w:rPr>
          <w:sz w:val="28"/>
          <w:szCs w:val="28"/>
        </w:rPr>
        <w:t xml:space="preserve"> Федерального закона о контроле.</w:t>
      </w:r>
    </w:p>
    <w:p w14:paraId="53108938" w14:textId="00FC20F3" w:rsidR="000C561E" w:rsidRPr="004F37F1" w:rsidRDefault="000C561E" w:rsidP="00E41648">
      <w:pPr>
        <w:pStyle w:val="af7"/>
        <w:spacing w:before="0" w:beforeAutospacing="0" w:after="0" w:afterAutospacing="0"/>
        <w:ind w:firstLine="709"/>
        <w:jc w:val="both"/>
        <w:rPr>
          <w:sz w:val="28"/>
          <w:szCs w:val="28"/>
        </w:rPr>
      </w:pPr>
      <w:r w:rsidRPr="004F37F1">
        <w:rPr>
          <w:sz w:val="28"/>
          <w:szCs w:val="28"/>
        </w:rPr>
        <w:t xml:space="preserve">Проведение досмотра при осуществлении контрольных мероприятий </w:t>
      </w:r>
      <w:r w:rsidR="00493D7B">
        <w:rPr>
          <w:sz w:val="28"/>
          <w:szCs w:val="28"/>
        </w:rPr>
        <w:br/>
      </w:r>
      <w:r w:rsidRPr="004F37F1">
        <w:rPr>
          <w:sz w:val="28"/>
          <w:szCs w:val="28"/>
        </w:rPr>
        <w:t xml:space="preserve">в отсутствие контролируемого лица или его представителя не допускается. </w:t>
      </w:r>
    </w:p>
    <w:p w14:paraId="3C6D1BFC" w14:textId="6388C9F7" w:rsidR="00442DCA" w:rsidRPr="004F37F1" w:rsidRDefault="00DC4AB1" w:rsidP="00E41648">
      <w:pPr>
        <w:pStyle w:val="ConsPlusNormal"/>
        <w:ind w:firstLine="709"/>
        <w:jc w:val="both"/>
        <w:rPr>
          <w:rFonts w:ascii="Times New Roman" w:hAnsi="Times New Roman" w:cs="Times New Roman"/>
          <w:sz w:val="28"/>
          <w:szCs w:val="28"/>
        </w:rPr>
      </w:pPr>
      <w:r w:rsidRPr="004F37F1">
        <w:rPr>
          <w:rFonts w:ascii="Times New Roman" w:hAnsi="Times New Roman" w:cs="Times New Roman"/>
          <w:sz w:val="28"/>
          <w:szCs w:val="28"/>
        </w:rPr>
        <w:t xml:space="preserve">4.14. </w:t>
      </w:r>
      <w:r w:rsidR="00442DCA" w:rsidRPr="004F37F1">
        <w:rPr>
          <w:rFonts w:ascii="Times New Roman" w:hAnsi="Times New Roman" w:cs="Times New Roman"/>
          <w:sz w:val="28"/>
          <w:szCs w:val="28"/>
        </w:rPr>
        <w:t xml:space="preserve">Если иное не предусмотрено Федеральным законом о контроле, оценка соблюдения контролируемыми лицами обязательных требований Органом контроля не может проводиться иными способами, кроме как посредством контрольных мероприятий, контрольных мероприятий </w:t>
      </w:r>
      <w:r w:rsidR="00493D7B">
        <w:rPr>
          <w:rFonts w:ascii="Times New Roman" w:hAnsi="Times New Roman" w:cs="Times New Roman"/>
          <w:sz w:val="28"/>
          <w:szCs w:val="28"/>
        </w:rPr>
        <w:br/>
      </w:r>
      <w:r w:rsidR="00442DCA" w:rsidRPr="004F37F1">
        <w:rPr>
          <w:rFonts w:ascii="Times New Roman" w:hAnsi="Times New Roman" w:cs="Times New Roman"/>
          <w:sz w:val="28"/>
          <w:szCs w:val="28"/>
        </w:rPr>
        <w:t xml:space="preserve">без взаимодействия, указанных в пунктах </w:t>
      </w:r>
      <w:r w:rsidR="007E0E81" w:rsidRPr="004F37F1">
        <w:rPr>
          <w:rFonts w:ascii="Times New Roman" w:hAnsi="Times New Roman" w:cs="Times New Roman"/>
          <w:sz w:val="28"/>
          <w:szCs w:val="28"/>
        </w:rPr>
        <w:t>4.9</w:t>
      </w:r>
      <w:r w:rsidR="00442DCA" w:rsidRPr="004F37F1">
        <w:rPr>
          <w:rFonts w:ascii="Times New Roman" w:hAnsi="Times New Roman" w:cs="Times New Roman"/>
          <w:sz w:val="28"/>
          <w:szCs w:val="28"/>
        </w:rPr>
        <w:t>, 4.</w:t>
      </w:r>
      <w:r w:rsidR="00072CC7" w:rsidRPr="004F37F1">
        <w:rPr>
          <w:rFonts w:ascii="Times New Roman" w:hAnsi="Times New Roman" w:cs="Times New Roman"/>
          <w:sz w:val="28"/>
          <w:szCs w:val="28"/>
        </w:rPr>
        <w:t>11</w:t>
      </w:r>
      <w:r w:rsidR="00442DCA" w:rsidRPr="004F37F1">
        <w:rPr>
          <w:rFonts w:ascii="Times New Roman" w:hAnsi="Times New Roman" w:cs="Times New Roman"/>
          <w:sz w:val="28"/>
          <w:szCs w:val="28"/>
        </w:rPr>
        <w:t xml:space="preserve"> настоящего </w:t>
      </w:r>
      <w:r w:rsidR="00155319" w:rsidRPr="004F37F1">
        <w:rPr>
          <w:rFonts w:ascii="Times New Roman" w:hAnsi="Times New Roman" w:cs="Times New Roman"/>
          <w:sz w:val="28"/>
          <w:szCs w:val="28"/>
        </w:rPr>
        <w:t>раздела</w:t>
      </w:r>
      <w:r w:rsidR="00442DCA" w:rsidRPr="004F37F1">
        <w:rPr>
          <w:rFonts w:ascii="Times New Roman" w:hAnsi="Times New Roman" w:cs="Times New Roman"/>
          <w:sz w:val="28"/>
          <w:szCs w:val="28"/>
        </w:rPr>
        <w:t xml:space="preserve">. </w:t>
      </w:r>
    </w:p>
    <w:p w14:paraId="40D768F1" w14:textId="77777777" w:rsidR="00615CB0" w:rsidRPr="004F37F1" w:rsidRDefault="00615CB0" w:rsidP="00E41648">
      <w:pPr>
        <w:pStyle w:val="ConsPlusNormal"/>
        <w:ind w:firstLine="709"/>
        <w:jc w:val="both"/>
        <w:rPr>
          <w:rFonts w:ascii="Times New Roman" w:hAnsi="Times New Roman" w:cs="Times New Roman"/>
          <w:sz w:val="28"/>
          <w:szCs w:val="28"/>
        </w:rPr>
      </w:pPr>
      <w:r w:rsidRPr="004F37F1">
        <w:rPr>
          <w:rFonts w:ascii="Times New Roman" w:hAnsi="Times New Roman" w:cs="Times New Roman"/>
          <w:sz w:val="28"/>
          <w:szCs w:val="28"/>
        </w:rPr>
        <w:t>4.1</w:t>
      </w:r>
      <w:r w:rsidR="00DC4AB1" w:rsidRPr="004F37F1">
        <w:rPr>
          <w:rFonts w:ascii="Times New Roman" w:hAnsi="Times New Roman" w:cs="Times New Roman"/>
          <w:sz w:val="28"/>
          <w:szCs w:val="28"/>
        </w:rPr>
        <w:t>5</w:t>
      </w:r>
      <w:r w:rsidRPr="004F37F1">
        <w:rPr>
          <w:rFonts w:ascii="Times New Roman" w:hAnsi="Times New Roman" w:cs="Times New Roman"/>
          <w:sz w:val="28"/>
          <w:szCs w:val="28"/>
        </w:rPr>
        <w:t>.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2E1A996" w14:textId="11B8F1B6"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4.1</w:t>
      </w:r>
      <w:r w:rsidR="00DC4AB1" w:rsidRPr="004F37F1">
        <w:rPr>
          <w:sz w:val="28"/>
          <w:szCs w:val="28"/>
        </w:rPr>
        <w:t>6</w:t>
      </w:r>
      <w:r w:rsidRPr="004F37F1">
        <w:rPr>
          <w:sz w:val="28"/>
          <w:szCs w:val="28"/>
        </w:rPr>
        <w:t xml:space="preserve">. Инспектор при проведении контрольного или профилактического мероприятия (в случае определения площади </w:t>
      </w:r>
      <w:r w:rsidR="003A0E54" w:rsidRPr="004F37F1">
        <w:rPr>
          <w:sz w:val="28"/>
          <w:szCs w:val="28"/>
        </w:rPr>
        <w:t>земельного</w:t>
      </w:r>
      <w:r w:rsidRPr="004F37F1">
        <w:rPr>
          <w:sz w:val="28"/>
          <w:szCs w:val="28"/>
        </w:rPr>
        <w:t xml:space="preserve"> участка, площади </w:t>
      </w:r>
      <w:r w:rsidR="003A0E54" w:rsidRPr="004F37F1">
        <w:rPr>
          <w:sz w:val="28"/>
          <w:szCs w:val="28"/>
        </w:rPr>
        <w:lastRenderedPageBreak/>
        <w:t>застройки</w:t>
      </w:r>
      <w:r w:rsidRPr="004F37F1">
        <w:rPr>
          <w:sz w:val="28"/>
          <w:szCs w:val="28"/>
        </w:rPr>
        <w:t xml:space="preserve">, наличия или отсутствия механического или природного повреждения </w:t>
      </w:r>
      <w:r w:rsidR="003A0E54" w:rsidRPr="004F37F1">
        <w:rPr>
          <w:sz w:val="28"/>
          <w:szCs w:val="28"/>
        </w:rPr>
        <w:t>земельных участков</w:t>
      </w:r>
      <w:r w:rsidRPr="004F37F1">
        <w:rPr>
          <w:sz w:val="28"/>
          <w:szCs w:val="28"/>
        </w:rPr>
        <w:t xml:space="preserve">, </w:t>
      </w:r>
      <w:r w:rsidR="003A0E54" w:rsidRPr="004F37F1">
        <w:rPr>
          <w:sz w:val="28"/>
          <w:szCs w:val="28"/>
        </w:rPr>
        <w:t>площади зарастания древесно-кустарниковой растительностью, в том числе борщевиком Сосновского,</w:t>
      </w:r>
      <w:r w:rsidRPr="004F37F1">
        <w:rPr>
          <w:sz w:val="28"/>
          <w:szCs w:val="28"/>
        </w:rPr>
        <w:t xml:space="preserve"> характера и размера вреда, причиненного </w:t>
      </w:r>
      <w:r w:rsidR="003A0E54" w:rsidRPr="004F37F1">
        <w:rPr>
          <w:sz w:val="28"/>
          <w:szCs w:val="28"/>
        </w:rPr>
        <w:t>земельному участку</w:t>
      </w:r>
      <w:r w:rsidRPr="004F37F1">
        <w:rPr>
          <w:sz w:val="28"/>
          <w:szCs w:val="28"/>
        </w:rPr>
        <w:t xml:space="preserve">, а также предотвращения причинения такого вреда в указанных случаях) в пределах своей компетенции имеет право пользоваться средствами аудио- и видеозаписи, фотоаппаратами, осуществлять аудиозапись, фото- и видеосъемку, </w:t>
      </w:r>
      <w:r w:rsidR="00493D7B">
        <w:rPr>
          <w:sz w:val="28"/>
          <w:szCs w:val="28"/>
        </w:rPr>
        <w:br/>
      </w:r>
      <w:r w:rsidRPr="004F37F1">
        <w:rPr>
          <w:sz w:val="28"/>
          <w:szCs w:val="28"/>
        </w:rPr>
        <w:t xml:space="preserve">за исключением объектов и документов, отнесенных к государственной и иной охраняемой законом тайне. </w:t>
      </w:r>
    </w:p>
    <w:p w14:paraId="4633B6A2"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О производстве аудиозаписи, фото- и видеосъемки должностное лицо, проводящее контрольное мероприятие, объявляет контролируемому лицу или его представителю. </w:t>
      </w:r>
    </w:p>
    <w:p w14:paraId="48F24835"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w:t>
      </w:r>
    </w:p>
    <w:p w14:paraId="11C8ED8D"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Содержание видеозаписи подлежит отражению в акте контрольного мероприятия. </w:t>
      </w:r>
    </w:p>
    <w:p w14:paraId="644DFAF5"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прилагается к акту контрольного мероприятия. </w:t>
      </w:r>
    </w:p>
    <w:p w14:paraId="1EA186D0" w14:textId="7F1D7E0C"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По ходатайству контролируемого лица или его представителя лицо, проводившее контрольное мероприятие, в течение трех рабочих дней со дня поступления такого ходатайства изготавливает копию видеозаписи </w:t>
      </w:r>
      <w:r w:rsidR="00493D7B">
        <w:rPr>
          <w:sz w:val="28"/>
          <w:szCs w:val="28"/>
        </w:rPr>
        <w:br/>
      </w:r>
      <w:r w:rsidRPr="004F37F1">
        <w:rPr>
          <w:sz w:val="28"/>
          <w:szCs w:val="28"/>
        </w:rPr>
        <w:t xml:space="preserve">и на материальном носителе передает ее контролируемому лицу или его представителю. </w:t>
      </w:r>
    </w:p>
    <w:p w14:paraId="35BD8C11" w14:textId="77777777" w:rsidR="00A94613" w:rsidRDefault="00A94613" w:rsidP="00E41648">
      <w:pPr>
        <w:pStyle w:val="af7"/>
        <w:spacing w:before="0" w:beforeAutospacing="0" w:after="0" w:afterAutospacing="0"/>
        <w:ind w:firstLine="709"/>
        <w:jc w:val="both"/>
        <w:rPr>
          <w:sz w:val="28"/>
          <w:szCs w:val="28"/>
        </w:rPr>
      </w:pPr>
      <w:r w:rsidRPr="004F37F1">
        <w:rPr>
          <w:sz w:val="28"/>
          <w:szCs w:val="28"/>
        </w:rPr>
        <w:t>4.1</w:t>
      </w:r>
      <w:r w:rsidR="00DC4AB1" w:rsidRPr="004F37F1">
        <w:rPr>
          <w:sz w:val="28"/>
          <w:szCs w:val="28"/>
        </w:rPr>
        <w:t>7</w:t>
      </w:r>
      <w:r w:rsidRPr="004F37F1">
        <w:rPr>
          <w:sz w:val="28"/>
          <w:szCs w:val="28"/>
        </w:rPr>
        <w:t xml:space="preserve">. </w:t>
      </w:r>
      <w:r w:rsidR="008939F6" w:rsidRPr="004F37F1">
        <w:rPr>
          <w:sz w:val="28"/>
          <w:szCs w:val="28"/>
        </w:rPr>
        <w:t>Результаты контрольных мероприятий оформляются в соответствии с главой 16 Федерального закона о контроле</w:t>
      </w:r>
      <w:r w:rsidRPr="004F37F1">
        <w:rPr>
          <w:sz w:val="28"/>
          <w:szCs w:val="28"/>
        </w:rPr>
        <w:t xml:space="preserve">. </w:t>
      </w:r>
    </w:p>
    <w:p w14:paraId="43B32BFC" w14:textId="297995A3" w:rsidR="00370835" w:rsidRPr="00CF6027" w:rsidRDefault="00370835" w:rsidP="00370835">
      <w:pPr>
        <w:pStyle w:val="af7"/>
        <w:spacing w:before="0" w:beforeAutospacing="0" w:after="0" w:afterAutospacing="0"/>
        <w:ind w:firstLine="708"/>
        <w:jc w:val="both"/>
        <w:rPr>
          <w:sz w:val="28"/>
          <w:szCs w:val="28"/>
        </w:rPr>
      </w:pPr>
      <w:r>
        <w:rPr>
          <w:sz w:val="28"/>
          <w:szCs w:val="28"/>
        </w:rPr>
        <w:t xml:space="preserve">4.17.1. </w:t>
      </w:r>
      <w:r w:rsidRPr="00CF6027">
        <w:rPr>
          <w:sz w:val="28"/>
          <w:szCs w:val="28"/>
        </w:rPr>
        <w:t xml:space="preserve">При осуществлении </w:t>
      </w:r>
      <w:r>
        <w:rPr>
          <w:sz w:val="28"/>
          <w:szCs w:val="28"/>
        </w:rPr>
        <w:t>М</w:t>
      </w:r>
      <w:r w:rsidRPr="00CF6027">
        <w:rPr>
          <w:sz w:val="28"/>
          <w:szCs w:val="28"/>
        </w:rPr>
        <w:t xml:space="preserve">униципального контроля используются типовые формы документов, утвержденные приказом Министерства экономического развития Российской Федерации от 31 марта 2021 г. № 151 </w:t>
      </w:r>
      <w:r w:rsidR="00493D7B">
        <w:rPr>
          <w:sz w:val="28"/>
          <w:szCs w:val="28"/>
        </w:rPr>
        <w:br/>
      </w:r>
      <w:r w:rsidRPr="00CF6027">
        <w:rPr>
          <w:sz w:val="28"/>
          <w:szCs w:val="28"/>
        </w:rPr>
        <w:t>«О типовых формах документов, используемых контрольными (надзорными) органами».</w:t>
      </w:r>
    </w:p>
    <w:p w14:paraId="4BAB4B25" w14:textId="77777777" w:rsidR="00370835" w:rsidRPr="00CF6027" w:rsidRDefault="00370835" w:rsidP="00370835">
      <w:pPr>
        <w:pStyle w:val="af7"/>
        <w:spacing w:before="0" w:beforeAutospacing="0" w:after="0" w:afterAutospacing="0"/>
        <w:ind w:firstLine="708"/>
        <w:jc w:val="both"/>
        <w:rPr>
          <w:sz w:val="28"/>
          <w:szCs w:val="28"/>
        </w:rPr>
      </w:pPr>
      <w:r w:rsidRPr="00CF6027">
        <w:rPr>
          <w:sz w:val="28"/>
          <w:szCs w:val="28"/>
        </w:rPr>
        <w:t xml:space="preserve">Иные формы документов, используемые при осуществлении </w:t>
      </w:r>
      <w:r>
        <w:rPr>
          <w:sz w:val="28"/>
          <w:szCs w:val="28"/>
        </w:rPr>
        <w:t>М</w:t>
      </w:r>
      <w:r w:rsidRPr="00CF6027">
        <w:rPr>
          <w:sz w:val="28"/>
          <w:szCs w:val="28"/>
        </w:rPr>
        <w:t xml:space="preserve">униципального контроля, утверждаются муниципальными правовыми актами </w:t>
      </w:r>
      <w:r>
        <w:rPr>
          <w:sz w:val="28"/>
          <w:szCs w:val="28"/>
        </w:rPr>
        <w:t>О</w:t>
      </w:r>
      <w:r w:rsidRPr="00CF6027">
        <w:rPr>
          <w:sz w:val="28"/>
          <w:szCs w:val="28"/>
        </w:rPr>
        <w:t>ргана</w:t>
      </w:r>
      <w:r>
        <w:rPr>
          <w:sz w:val="28"/>
          <w:szCs w:val="28"/>
        </w:rPr>
        <w:t xml:space="preserve"> контроля</w:t>
      </w:r>
      <w:r w:rsidRPr="00CF6027">
        <w:rPr>
          <w:sz w:val="28"/>
          <w:szCs w:val="28"/>
        </w:rPr>
        <w:t>.</w:t>
      </w:r>
    </w:p>
    <w:p w14:paraId="056EBA2A" w14:textId="77777777" w:rsidR="00F0751F" w:rsidRPr="004F37F1" w:rsidRDefault="00F0751F" w:rsidP="00E41648">
      <w:pPr>
        <w:pStyle w:val="af7"/>
        <w:spacing w:before="0" w:beforeAutospacing="0" w:after="0" w:afterAutospacing="0"/>
        <w:ind w:firstLine="709"/>
        <w:jc w:val="both"/>
        <w:rPr>
          <w:sz w:val="28"/>
          <w:szCs w:val="28"/>
        </w:rPr>
      </w:pPr>
      <w:r w:rsidRPr="004F37F1">
        <w:rPr>
          <w:sz w:val="28"/>
          <w:szCs w:val="28"/>
        </w:rPr>
        <w:t>4.17.</w:t>
      </w:r>
      <w:r w:rsidR="00370835">
        <w:rPr>
          <w:sz w:val="28"/>
          <w:szCs w:val="28"/>
        </w:rPr>
        <w:t>2</w:t>
      </w:r>
      <w:r w:rsidRPr="004F37F1">
        <w:rPr>
          <w:sz w:val="28"/>
          <w:szCs w:val="28"/>
        </w:rPr>
        <w:t xml:space="preserve">. </w:t>
      </w:r>
      <w:r w:rsidR="0095310A" w:rsidRPr="004F37F1">
        <w:rPr>
          <w:sz w:val="28"/>
          <w:szCs w:val="28"/>
        </w:rPr>
        <w:t xml:space="preserve">Случаи и порядок отмены решений, принятых по результатам контрольного мероприятия, определены статьей 91 Федерального закона </w:t>
      </w:r>
      <w:r w:rsidR="00C419BF" w:rsidRPr="004F37F1">
        <w:rPr>
          <w:sz w:val="28"/>
          <w:szCs w:val="28"/>
        </w:rPr>
        <w:br/>
      </w:r>
      <w:r w:rsidR="0095310A" w:rsidRPr="004F37F1">
        <w:rPr>
          <w:sz w:val="28"/>
          <w:szCs w:val="28"/>
        </w:rPr>
        <w:t>о контроле.</w:t>
      </w:r>
    </w:p>
    <w:p w14:paraId="03E88A12" w14:textId="77777777"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4.1</w:t>
      </w:r>
      <w:r w:rsidR="00DC4AB1" w:rsidRPr="004F37F1">
        <w:rPr>
          <w:sz w:val="28"/>
          <w:szCs w:val="28"/>
        </w:rPr>
        <w:t>8</w:t>
      </w:r>
      <w:r w:rsidRPr="004F37F1">
        <w:rPr>
          <w:sz w:val="28"/>
          <w:szCs w:val="28"/>
        </w:rPr>
        <w:t xml:space="preserve">. Инспекторы учреждения не вправе составлять акты контрольных мероприятий, выдавать предписания. </w:t>
      </w:r>
    </w:p>
    <w:p w14:paraId="0B05797B" w14:textId="7A33E573"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lastRenderedPageBreak/>
        <w:t>4.1</w:t>
      </w:r>
      <w:r w:rsidR="00DC4AB1" w:rsidRPr="004F37F1">
        <w:rPr>
          <w:sz w:val="28"/>
          <w:szCs w:val="28"/>
        </w:rPr>
        <w:t>9</w:t>
      </w:r>
      <w:r w:rsidRPr="004F37F1">
        <w:rPr>
          <w:sz w:val="28"/>
          <w:szCs w:val="28"/>
        </w:rPr>
        <w:t xml:space="preserve">. В случае выявления при проведении контрольного мероприятия нарушений обязательных требований контролируемым лицом Орган контроля </w:t>
      </w:r>
      <w:r w:rsidR="00493D7B">
        <w:rPr>
          <w:sz w:val="28"/>
          <w:szCs w:val="28"/>
        </w:rPr>
        <w:br/>
      </w:r>
      <w:r w:rsidRPr="004F37F1">
        <w:rPr>
          <w:sz w:val="28"/>
          <w:szCs w:val="28"/>
        </w:rPr>
        <w:t xml:space="preserve">в пределах полномочий, предусмотренных законодательством Российской Федерации, обязан принять меры в соответствии с Федеральным </w:t>
      </w:r>
      <w:hyperlink r:id="rId34" w:history="1">
        <w:r w:rsidRPr="004F37F1">
          <w:rPr>
            <w:rStyle w:val="af6"/>
            <w:color w:val="auto"/>
            <w:sz w:val="28"/>
            <w:szCs w:val="28"/>
            <w:u w:val="none"/>
          </w:rPr>
          <w:t>законом</w:t>
        </w:r>
      </w:hyperlink>
      <w:r w:rsidRPr="004F37F1">
        <w:rPr>
          <w:sz w:val="28"/>
          <w:szCs w:val="28"/>
        </w:rPr>
        <w:t xml:space="preserve"> </w:t>
      </w:r>
      <w:r w:rsidR="00493D7B">
        <w:rPr>
          <w:sz w:val="28"/>
          <w:szCs w:val="28"/>
        </w:rPr>
        <w:br/>
      </w:r>
      <w:r w:rsidRPr="004F37F1">
        <w:rPr>
          <w:sz w:val="28"/>
          <w:szCs w:val="28"/>
        </w:rPr>
        <w:t xml:space="preserve">о контроле. </w:t>
      </w:r>
    </w:p>
    <w:p w14:paraId="6C122C36" w14:textId="33F670BA" w:rsidR="008939F6" w:rsidRPr="004F37F1" w:rsidRDefault="007B03C3" w:rsidP="00E41648">
      <w:pPr>
        <w:pStyle w:val="af7"/>
        <w:spacing w:before="0" w:beforeAutospacing="0" w:after="0" w:afterAutospacing="0"/>
        <w:ind w:firstLine="709"/>
        <w:jc w:val="both"/>
        <w:rPr>
          <w:sz w:val="28"/>
          <w:szCs w:val="28"/>
        </w:rPr>
      </w:pPr>
      <w:r w:rsidRPr="004F37F1">
        <w:rPr>
          <w:sz w:val="28"/>
          <w:szCs w:val="28"/>
        </w:rPr>
        <w:t>4.</w:t>
      </w:r>
      <w:r w:rsidR="00DC4AB1" w:rsidRPr="004F37F1">
        <w:rPr>
          <w:sz w:val="28"/>
          <w:szCs w:val="28"/>
        </w:rPr>
        <w:t>20</w:t>
      </w:r>
      <w:r w:rsidRPr="004F37F1">
        <w:rPr>
          <w:sz w:val="28"/>
          <w:szCs w:val="28"/>
        </w:rPr>
        <w:t xml:space="preserve">. Учет проводимых </w:t>
      </w:r>
      <w:r w:rsidR="008939F6" w:rsidRPr="004F37F1">
        <w:rPr>
          <w:sz w:val="28"/>
          <w:szCs w:val="28"/>
        </w:rPr>
        <w:t>О</w:t>
      </w:r>
      <w:r w:rsidRPr="004F37F1">
        <w:rPr>
          <w:sz w:val="28"/>
          <w:szCs w:val="28"/>
        </w:rPr>
        <w:t>рган</w:t>
      </w:r>
      <w:r w:rsidR="008939F6" w:rsidRPr="004F37F1">
        <w:rPr>
          <w:sz w:val="28"/>
          <w:szCs w:val="28"/>
        </w:rPr>
        <w:t>о</w:t>
      </w:r>
      <w:r w:rsidRPr="004F37F1">
        <w:rPr>
          <w:sz w:val="28"/>
          <w:szCs w:val="28"/>
        </w:rPr>
        <w:t>м</w:t>
      </w:r>
      <w:r w:rsidR="008939F6" w:rsidRPr="004F37F1">
        <w:rPr>
          <w:sz w:val="28"/>
          <w:szCs w:val="28"/>
        </w:rPr>
        <w:t xml:space="preserve"> контроля</w:t>
      </w:r>
      <w:r w:rsidRPr="004F37F1">
        <w:rPr>
          <w:sz w:val="28"/>
          <w:szCs w:val="28"/>
        </w:rPr>
        <w:t xml:space="preserve"> профилактических мероприятий, указанных в </w:t>
      </w:r>
      <w:hyperlink r:id="rId35" w:history="1">
        <w:r w:rsidRPr="004F37F1">
          <w:rPr>
            <w:rStyle w:val="af6"/>
            <w:color w:val="auto"/>
            <w:sz w:val="28"/>
            <w:szCs w:val="28"/>
            <w:u w:val="none"/>
          </w:rPr>
          <w:t xml:space="preserve">пунктах </w:t>
        </w:r>
        <w:r w:rsidR="00442DCA" w:rsidRPr="004F37F1">
          <w:rPr>
            <w:rStyle w:val="af6"/>
            <w:color w:val="auto"/>
            <w:sz w:val="28"/>
            <w:szCs w:val="28"/>
            <w:u w:val="none"/>
          </w:rPr>
          <w:t xml:space="preserve">3.5, </w:t>
        </w:r>
      </w:hyperlink>
      <w:r w:rsidR="00442DCA" w:rsidRPr="004F37F1">
        <w:rPr>
          <w:sz w:val="28"/>
          <w:szCs w:val="28"/>
        </w:rPr>
        <w:t>3.</w:t>
      </w:r>
      <w:hyperlink r:id="rId36" w:history="1">
        <w:r w:rsidRPr="004F37F1">
          <w:rPr>
            <w:rStyle w:val="af6"/>
            <w:color w:val="auto"/>
            <w:sz w:val="28"/>
            <w:szCs w:val="28"/>
            <w:u w:val="none"/>
          </w:rPr>
          <w:t xml:space="preserve">7 </w:t>
        </w:r>
      </w:hyperlink>
      <w:r w:rsidR="00082A73" w:rsidRPr="004F37F1">
        <w:rPr>
          <w:rStyle w:val="af6"/>
          <w:color w:val="auto"/>
          <w:sz w:val="28"/>
          <w:szCs w:val="28"/>
          <w:u w:val="none"/>
        </w:rPr>
        <w:t xml:space="preserve">раздела </w:t>
      </w:r>
      <w:r w:rsidR="00082A73" w:rsidRPr="004F37F1">
        <w:rPr>
          <w:rStyle w:val="af6"/>
          <w:color w:val="auto"/>
          <w:sz w:val="28"/>
          <w:szCs w:val="28"/>
          <w:u w:val="none"/>
          <w:lang w:val="en-US"/>
        </w:rPr>
        <w:t>III</w:t>
      </w:r>
      <w:r w:rsidR="00082A73" w:rsidRPr="004F37F1">
        <w:rPr>
          <w:rStyle w:val="af6"/>
          <w:color w:val="auto"/>
          <w:sz w:val="28"/>
          <w:szCs w:val="28"/>
          <w:u w:val="none"/>
        </w:rPr>
        <w:t xml:space="preserve"> </w:t>
      </w:r>
      <w:r w:rsidR="00442DCA" w:rsidRPr="004F37F1">
        <w:rPr>
          <w:sz w:val="28"/>
          <w:szCs w:val="28"/>
        </w:rPr>
        <w:t>настоящего Положения</w:t>
      </w:r>
      <w:r w:rsidRPr="004F37F1">
        <w:rPr>
          <w:sz w:val="28"/>
          <w:szCs w:val="28"/>
        </w:rPr>
        <w:t xml:space="preserve">, контрольных мероприятий, указанных в </w:t>
      </w:r>
      <w:r w:rsidR="002C16D5" w:rsidRPr="004F37F1">
        <w:rPr>
          <w:sz w:val="28"/>
          <w:szCs w:val="28"/>
        </w:rPr>
        <w:t>пункте 4.</w:t>
      </w:r>
      <w:r w:rsidR="007E0E81" w:rsidRPr="004F37F1">
        <w:rPr>
          <w:sz w:val="28"/>
          <w:szCs w:val="28"/>
        </w:rPr>
        <w:t>9</w:t>
      </w:r>
      <w:r w:rsidR="002C16D5" w:rsidRPr="004F37F1">
        <w:rPr>
          <w:sz w:val="28"/>
          <w:szCs w:val="28"/>
        </w:rPr>
        <w:t xml:space="preserve"> настоящего </w:t>
      </w:r>
      <w:r w:rsidR="00155319" w:rsidRPr="004F37F1">
        <w:rPr>
          <w:sz w:val="28"/>
          <w:szCs w:val="28"/>
        </w:rPr>
        <w:t>раздела</w:t>
      </w:r>
      <w:r w:rsidRPr="004F37F1">
        <w:rPr>
          <w:sz w:val="28"/>
          <w:szCs w:val="28"/>
        </w:rPr>
        <w:t xml:space="preserve">, принятых </w:t>
      </w:r>
      <w:r w:rsidR="008939F6" w:rsidRPr="004F37F1">
        <w:rPr>
          <w:sz w:val="28"/>
          <w:szCs w:val="28"/>
        </w:rPr>
        <w:t>Органом контроля</w:t>
      </w:r>
      <w:r w:rsidRPr="004F37F1">
        <w:rPr>
          <w:sz w:val="28"/>
          <w:szCs w:val="28"/>
        </w:rPr>
        <w:t xml:space="preserve"> мер по пресечению выявленных нарушений обязательных требований, устранению их последствий и (или) </w:t>
      </w:r>
      <w:r w:rsidR="00493D7B">
        <w:rPr>
          <w:sz w:val="28"/>
          <w:szCs w:val="28"/>
        </w:rPr>
        <w:br/>
      </w:r>
      <w:r w:rsidRPr="004F37F1">
        <w:rPr>
          <w:sz w:val="28"/>
          <w:szCs w:val="28"/>
        </w:rPr>
        <w:t>по восстановлению правового положения, существовавшего до таких нарушений</w:t>
      </w:r>
      <w:r w:rsidR="008939F6" w:rsidRPr="004F37F1">
        <w:rPr>
          <w:sz w:val="28"/>
          <w:szCs w:val="28"/>
        </w:rPr>
        <w:t xml:space="preserve"> осуществляется в едином реестре контрольных (надзорных) мероприятий</w:t>
      </w:r>
      <w:r w:rsidRPr="004F37F1">
        <w:rPr>
          <w:sz w:val="28"/>
          <w:szCs w:val="28"/>
        </w:rPr>
        <w:t xml:space="preserve">. </w:t>
      </w:r>
    </w:p>
    <w:p w14:paraId="10370D3B" w14:textId="104F6478" w:rsidR="007B03C3" w:rsidRPr="004F37F1" w:rsidRDefault="007B03C3" w:rsidP="00E41648">
      <w:pPr>
        <w:pStyle w:val="af7"/>
        <w:spacing w:before="0" w:beforeAutospacing="0" w:after="0" w:afterAutospacing="0"/>
        <w:ind w:firstLine="709"/>
        <w:jc w:val="both"/>
        <w:rPr>
          <w:sz w:val="28"/>
          <w:szCs w:val="28"/>
        </w:rPr>
      </w:pPr>
      <w:r w:rsidRPr="004F37F1">
        <w:rPr>
          <w:sz w:val="28"/>
          <w:szCs w:val="28"/>
        </w:rPr>
        <w:t xml:space="preserve">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r w:rsidR="002C16D5" w:rsidRPr="004F37F1">
        <w:rPr>
          <w:sz w:val="28"/>
          <w:szCs w:val="28"/>
        </w:rPr>
        <w:t>пункте 4.1</w:t>
      </w:r>
      <w:r w:rsidR="00072CC7" w:rsidRPr="004F37F1">
        <w:rPr>
          <w:sz w:val="28"/>
          <w:szCs w:val="28"/>
        </w:rPr>
        <w:t>1</w:t>
      </w:r>
      <w:r w:rsidR="002C16D5" w:rsidRPr="004F37F1">
        <w:rPr>
          <w:sz w:val="28"/>
          <w:szCs w:val="28"/>
        </w:rPr>
        <w:t xml:space="preserve"> настоящего </w:t>
      </w:r>
      <w:r w:rsidR="00155319" w:rsidRPr="004F37F1">
        <w:rPr>
          <w:sz w:val="28"/>
          <w:szCs w:val="28"/>
        </w:rPr>
        <w:t>раздела</w:t>
      </w:r>
      <w:r w:rsidRPr="004F37F1">
        <w:rPr>
          <w:sz w:val="28"/>
          <w:szCs w:val="28"/>
        </w:rPr>
        <w:t xml:space="preserve">, указанные акты и (или) предписания подлежат учету </w:t>
      </w:r>
      <w:r w:rsidR="00493D7B">
        <w:rPr>
          <w:sz w:val="28"/>
          <w:szCs w:val="28"/>
        </w:rPr>
        <w:br/>
      </w:r>
      <w:r w:rsidRPr="004F37F1">
        <w:rPr>
          <w:sz w:val="28"/>
          <w:szCs w:val="28"/>
        </w:rPr>
        <w:t>в едином реестре контрольных (надзорных) мероприятий</w:t>
      </w:r>
      <w:r w:rsidR="008939F6" w:rsidRPr="004F37F1">
        <w:rPr>
          <w:sz w:val="28"/>
          <w:szCs w:val="28"/>
        </w:rPr>
        <w:t>.</w:t>
      </w:r>
    </w:p>
    <w:p w14:paraId="2B033C6B" w14:textId="50CDFB5A" w:rsidR="00993D00" w:rsidRDefault="00993D00" w:rsidP="00E41648">
      <w:pPr>
        <w:pStyle w:val="af7"/>
        <w:spacing w:before="0" w:beforeAutospacing="0" w:after="0" w:afterAutospacing="0"/>
        <w:ind w:firstLine="709"/>
        <w:jc w:val="both"/>
        <w:rPr>
          <w:sz w:val="28"/>
          <w:szCs w:val="28"/>
        </w:rPr>
      </w:pPr>
      <w:r w:rsidRPr="004F37F1">
        <w:rPr>
          <w:sz w:val="28"/>
          <w:szCs w:val="28"/>
        </w:rPr>
        <w:t>4.</w:t>
      </w:r>
      <w:r w:rsidR="00DC4AB1" w:rsidRPr="004F37F1">
        <w:rPr>
          <w:sz w:val="28"/>
          <w:szCs w:val="28"/>
        </w:rPr>
        <w:t>2</w:t>
      </w:r>
      <w:r w:rsidRPr="004F37F1">
        <w:rPr>
          <w:sz w:val="28"/>
          <w:szCs w:val="28"/>
        </w:rPr>
        <w:t xml:space="preserve">1. Мероприятия, проводимые в рамках Муниципального контроля, осуществляются с учетом прав контролируемых лиц, </w:t>
      </w:r>
      <w:r w:rsidR="00F9437E" w:rsidRPr="004F37F1">
        <w:rPr>
          <w:sz w:val="28"/>
          <w:szCs w:val="28"/>
        </w:rPr>
        <w:t>а так</w:t>
      </w:r>
      <w:r w:rsidR="00F62508" w:rsidRPr="004F37F1">
        <w:rPr>
          <w:sz w:val="28"/>
          <w:szCs w:val="28"/>
        </w:rPr>
        <w:t xml:space="preserve">же ограничений </w:t>
      </w:r>
      <w:r w:rsidR="00493D7B">
        <w:rPr>
          <w:sz w:val="28"/>
          <w:szCs w:val="28"/>
        </w:rPr>
        <w:br/>
      </w:r>
      <w:r w:rsidR="00F62508" w:rsidRPr="004F37F1">
        <w:rPr>
          <w:sz w:val="28"/>
          <w:szCs w:val="28"/>
        </w:rPr>
        <w:t xml:space="preserve">и запретов, </w:t>
      </w:r>
      <w:r w:rsidRPr="004F37F1">
        <w:rPr>
          <w:sz w:val="28"/>
          <w:szCs w:val="28"/>
        </w:rPr>
        <w:t xml:space="preserve">предусмотренных </w:t>
      </w:r>
      <w:r w:rsidR="00F62508" w:rsidRPr="004F37F1">
        <w:rPr>
          <w:sz w:val="28"/>
          <w:szCs w:val="28"/>
        </w:rPr>
        <w:t>главой 8</w:t>
      </w:r>
      <w:r w:rsidRPr="004F37F1">
        <w:rPr>
          <w:sz w:val="28"/>
          <w:szCs w:val="28"/>
        </w:rPr>
        <w:t xml:space="preserve"> Федерального закона о контроле.</w:t>
      </w:r>
    </w:p>
    <w:p w14:paraId="3631A040" w14:textId="77777777" w:rsidR="00F0751F" w:rsidRPr="004F37F1" w:rsidRDefault="00F0751F" w:rsidP="00E41648">
      <w:pPr>
        <w:pStyle w:val="af7"/>
        <w:spacing w:before="0" w:beforeAutospacing="0" w:after="0" w:afterAutospacing="0"/>
        <w:ind w:firstLine="709"/>
        <w:jc w:val="both"/>
        <w:rPr>
          <w:sz w:val="28"/>
          <w:szCs w:val="28"/>
        </w:rPr>
      </w:pPr>
      <w:r w:rsidRPr="004F37F1">
        <w:rPr>
          <w:sz w:val="28"/>
          <w:szCs w:val="28"/>
        </w:rPr>
        <w:t>4.2</w:t>
      </w:r>
      <w:r w:rsidR="00370835">
        <w:rPr>
          <w:sz w:val="28"/>
          <w:szCs w:val="28"/>
        </w:rPr>
        <w:t>2</w:t>
      </w:r>
      <w:r w:rsidRPr="004F37F1">
        <w:rPr>
          <w:sz w:val="28"/>
          <w:szCs w:val="28"/>
        </w:rPr>
        <w:t xml:space="preserve">. Ознакомление контролируемого лица или его представителя </w:t>
      </w:r>
      <w:r w:rsidR="00F9437E" w:rsidRPr="004F37F1">
        <w:rPr>
          <w:sz w:val="28"/>
          <w:szCs w:val="28"/>
        </w:rPr>
        <w:br/>
      </w:r>
      <w:r w:rsidRPr="004F37F1">
        <w:rPr>
          <w:sz w:val="28"/>
          <w:szCs w:val="28"/>
        </w:rPr>
        <w:t xml:space="preserve">с результатами контрольного мероприятия осуществляется в соответствии </w:t>
      </w:r>
      <w:r w:rsidR="00F9437E" w:rsidRPr="004F37F1">
        <w:rPr>
          <w:sz w:val="28"/>
          <w:szCs w:val="28"/>
        </w:rPr>
        <w:br/>
      </w:r>
      <w:r w:rsidRPr="004F37F1">
        <w:rPr>
          <w:sz w:val="28"/>
          <w:szCs w:val="28"/>
        </w:rPr>
        <w:t>со статьей 88 Федерального закона о контроле.</w:t>
      </w:r>
    </w:p>
    <w:p w14:paraId="28DD86C0" w14:textId="77777777" w:rsidR="00B72B0E" w:rsidRPr="004F37F1" w:rsidRDefault="00B72B0E" w:rsidP="00E41648">
      <w:pPr>
        <w:pStyle w:val="af7"/>
        <w:spacing w:before="0" w:beforeAutospacing="0" w:after="0" w:afterAutospacing="0"/>
        <w:ind w:firstLine="709"/>
        <w:jc w:val="both"/>
        <w:rPr>
          <w:sz w:val="28"/>
          <w:szCs w:val="28"/>
        </w:rPr>
      </w:pPr>
      <w:r w:rsidRPr="004F37F1">
        <w:rPr>
          <w:sz w:val="28"/>
          <w:szCs w:val="28"/>
        </w:rPr>
        <w:t>4.2</w:t>
      </w:r>
      <w:r w:rsidR="00370835">
        <w:rPr>
          <w:sz w:val="28"/>
          <w:szCs w:val="28"/>
        </w:rPr>
        <w:t>3</w:t>
      </w:r>
      <w:r w:rsidRPr="004F37F1">
        <w:rPr>
          <w:sz w:val="28"/>
          <w:szCs w:val="28"/>
        </w:rPr>
        <w:t>. Исполнение решений Органа контроля</w:t>
      </w:r>
      <w:r w:rsidR="00442701" w:rsidRPr="004F37F1">
        <w:rPr>
          <w:sz w:val="28"/>
          <w:szCs w:val="28"/>
        </w:rPr>
        <w:t>, принятых в рамках Муниципального контроля,</w:t>
      </w:r>
      <w:r w:rsidRPr="004F37F1">
        <w:rPr>
          <w:sz w:val="28"/>
          <w:szCs w:val="28"/>
        </w:rPr>
        <w:t xml:space="preserve"> осуществляется с учетом положений, предусмотренных главой 17 Федерального закона о контроле. </w:t>
      </w:r>
    </w:p>
    <w:p w14:paraId="558742E0" w14:textId="77777777" w:rsidR="00993D00" w:rsidRPr="004F37F1" w:rsidRDefault="00993D00" w:rsidP="00E41648">
      <w:pPr>
        <w:pStyle w:val="af7"/>
        <w:spacing w:before="0" w:beforeAutospacing="0" w:after="0" w:afterAutospacing="0"/>
        <w:ind w:firstLine="709"/>
        <w:jc w:val="center"/>
        <w:rPr>
          <w:bCs/>
          <w:sz w:val="28"/>
          <w:szCs w:val="28"/>
        </w:rPr>
      </w:pPr>
    </w:p>
    <w:p w14:paraId="25F2A545" w14:textId="77777777" w:rsidR="00493D7B" w:rsidRDefault="00A94613" w:rsidP="00493D7B">
      <w:pPr>
        <w:pStyle w:val="af7"/>
        <w:spacing w:before="0" w:beforeAutospacing="0" w:after="0" w:afterAutospacing="0"/>
        <w:jc w:val="center"/>
        <w:rPr>
          <w:b/>
          <w:bCs/>
          <w:sz w:val="28"/>
          <w:szCs w:val="28"/>
        </w:rPr>
      </w:pPr>
      <w:r w:rsidRPr="004F37F1">
        <w:rPr>
          <w:b/>
          <w:bCs/>
          <w:sz w:val="28"/>
          <w:szCs w:val="28"/>
        </w:rPr>
        <w:t>V. Обжалование решений Органа контроля, действий</w:t>
      </w:r>
      <w:r w:rsidR="002B1DC2" w:rsidRPr="004F37F1">
        <w:rPr>
          <w:b/>
          <w:bCs/>
          <w:sz w:val="28"/>
          <w:szCs w:val="28"/>
        </w:rPr>
        <w:t xml:space="preserve"> </w:t>
      </w:r>
      <w:r w:rsidRPr="004F37F1">
        <w:rPr>
          <w:b/>
          <w:bCs/>
          <w:sz w:val="28"/>
          <w:szCs w:val="28"/>
        </w:rPr>
        <w:t>(бездействия) должностных лиц, уполномоченных осуществлять</w:t>
      </w:r>
      <w:r w:rsidR="002B1DC2" w:rsidRPr="004F37F1">
        <w:rPr>
          <w:b/>
          <w:bCs/>
          <w:sz w:val="28"/>
          <w:szCs w:val="28"/>
        </w:rPr>
        <w:t xml:space="preserve"> </w:t>
      </w:r>
    </w:p>
    <w:p w14:paraId="411D5E05" w14:textId="09308889" w:rsidR="00A94613" w:rsidRPr="004F37F1" w:rsidRDefault="002B1DC2" w:rsidP="00493D7B">
      <w:pPr>
        <w:pStyle w:val="af7"/>
        <w:spacing w:before="0" w:beforeAutospacing="0" w:after="0" w:afterAutospacing="0"/>
        <w:jc w:val="center"/>
        <w:rPr>
          <w:b/>
          <w:sz w:val="28"/>
          <w:szCs w:val="28"/>
        </w:rPr>
      </w:pPr>
      <w:r w:rsidRPr="004F37F1">
        <w:rPr>
          <w:b/>
          <w:bCs/>
          <w:sz w:val="28"/>
          <w:szCs w:val="28"/>
        </w:rPr>
        <w:t>М</w:t>
      </w:r>
      <w:r w:rsidR="00A94613" w:rsidRPr="004F37F1">
        <w:rPr>
          <w:b/>
          <w:bCs/>
          <w:sz w:val="28"/>
          <w:szCs w:val="28"/>
        </w:rPr>
        <w:t>униципальный контроль</w:t>
      </w:r>
    </w:p>
    <w:p w14:paraId="37839726" w14:textId="740774DF" w:rsidR="00F5636E" w:rsidRPr="00993A1E" w:rsidRDefault="00F5636E" w:rsidP="00F5636E">
      <w:pPr>
        <w:tabs>
          <w:tab w:val="left" w:pos="1134"/>
        </w:tabs>
        <w:suppressAutoHyphens/>
        <w:autoSpaceDN w:val="0"/>
        <w:ind w:firstLine="709"/>
        <w:jc w:val="both"/>
        <w:rPr>
          <w:kern w:val="3"/>
          <w:szCs w:val="28"/>
          <w:lang w:eastAsia="zh-CN" w:bidi="hi-IN"/>
        </w:rPr>
      </w:pPr>
      <w:r w:rsidRPr="00993A1E">
        <w:rPr>
          <w:color w:val="00000A"/>
          <w:kern w:val="3"/>
          <w:szCs w:val="28"/>
          <w:lang w:eastAsia="zh-CN" w:bidi="hi-IN"/>
        </w:rPr>
        <w:t xml:space="preserve">5.1. Решения </w:t>
      </w:r>
      <w:r>
        <w:rPr>
          <w:color w:val="00000A"/>
          <w:kern w:val="3"/>
          <w:szCs w:val="28"/>
          <w:lang w:eastAsia="zh-CN" w:bidi="hi-IN"/>
        </w:rPr>
        <w:t>О</w:t>
      </w:r>
      <w:r w:rsidRPr="00993A1E">
        <w:rPr>
          <w:color w:val="00000A"/>
          <w:kern w:val="3"/>
          <w:szCs w:val="28"/>
          <w:lang w:eastAsia="zh-CN" w:bidi="hi-IN"/>
        </w:rPr>
        <w:t>ргана</w:t>
      </w:r>
      <w:r>
        <w:rPr>
          <w:color w:val="00000A"/>
          <w:kern w:val="3"/>
          <w:szCs w:val="28"/>
          <w:lang w:eastAsia="zh-CN" w:bidi="hi-IN"/>
        </w:rPr>
        <w:t xml:space="preserve"> контроля</w:t>
      </w:r>
      <w:r w:rsidRPr="00993A1E">
        <w:rPr>
          <w:color w:val="00000A"/>
          <w:kern w:val="3"/>
          <w:szCs w:val="28"/>
          <w:lang w:eastAsia="zh-CN" w:bidi="hi-IN"/>
        </w:rPr>
        <w:t>,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4E4A7016" w14:textId="75C910D1" w:rsidR="00F5636E" w:rsidRPr="00993A1E" w:rsidRDefault="00F5636E" w:rsidP="00F5636E">
      <w:pPr>
        <w:suppressAutoHyphens/>
        <w:autoSpaceDN w:val="0"/>
        <w:ind w:firstLine="709"/>
        <w:jc w:val="both"/>
        <w:rPr>
          <w:rFonts w:eastAsia="Droid Sans Fallback" w:cs="FreeSans"/>
          <w:kern w:val="3"/>
          <w:szCs w:val="28"/>
          <w:lang w:eastAsia="zh-CN" w:bidi="hi-IN"/>
        </w:rPr>
      </w:pPr>
      <w:r w:rsidRPr="00993A1E">
        <w:rPr>
          <w:color w:val="00000A"/>
          <w:kern w:val="3"/>
          <w:szCs w:val="28"/>
          <w:lang w:eastAsia="zh-CN" w:bidi="hi-IN"/>
        </w:rPr>
        <w:t xml:space="preserve">Судебное обжалование решений </w:t>
      </w:r>
      <w:r>
        <w:rPr>
          <w:color w:val="00000A"/>
          <w:kern w:val="3"/>
          <w:szCs w:val="28"/>
          <w:lang w:eastAsia="zh-CN" w:bidi="hi-IN"/>
        </w:rPr>
        <w:t>О</w:t>
      </w:r>
      <w:r w:rsidRPr="00993A1E">
        <w:rPr>
          <w:color w:val="00000A"/>
          <w:kern w:val="3"/>
          <w:szCs w:val="28"/>
          <w:lang w:eastAsia="zh-CN" w:bidi="hi-IN"/>
        </w:rPr>
        <w:t>ргана</w:t>
      </w:r>
      <w:r>
        <w:rPr>
          <w:color w:val="00000A"/>
          <w:kern w:val="3"/>
          <w:szCs w:val="28"/>
          <w:lang w:eastAsia="zh-CN" w:bidi="hi-IN"/>
        </w:rPr>
        <w:t xml:space="preserve"> контроля</w:t>
      </w:r>
      <w:r w:rsidRPr="00993A1E">
        <w:rPr>
          <w:color w:val="00000A"/>
          <w:kern w:val="3"/>
          <w:szCs w:val="28"/>
          <w:lang w:eastAsia="zh-CN" w:bidi="hi-IN"/>
        </w:rPr>
        <w:t>, действий (бездействия) должностных лиц</w:t>
      </w:r>
      <w:r>
        <w:rPr>
          <w:color w:val="00000A"/>
          <w:kern w:val="3"/>
          <w:szCs w:val="28"/>
          <w:lang w:eastAsia="zh-CN" w:bidi="hi-IN"/>
        </w:rPr>
        <w:t xml:space="preserve"> </w:t>
      </w:r>
      <w:r w:rsidRPr="00F5636E">
        <w:rPr>
          <w:color w:val="00000A"/>
          <w:kern w:val="3"/>
          <w:szCs w:val="28"/>
          <w:lang w:eastAsia="zh-CN" w:bidi="hi-IN"/>
        </w:rPr>
        <w:t>Органа контроля</w:t>
      </w:r>
      <w:r w:rsidRPr="00993A1E">
        <w:rPr>
          <w:color w:val="00000A"/>
          <w:kern w:val="3"/>
          <w:szCs w:val="28"/>
          <w:lang w:eastAsia="zh-CN" w:bidi="hi-IN"/>
        </w:rPr>
        <w:t xml:space="preserve">, возможно только после их досудебного обжалования, за исключением установленных частью 2 статьи 39 Федерального закона о контроле. </w:t>
      </w:r>
    </w:p>
    <w:p w14:paraId="18BAC952" w14:textId="7EF03CCC" w:rsidR="00F5636E" w:rsidRPr="00993A1E" w:rsidRDefault="00F5636E" w:rsidP="00F5636E">
      <w:pPr>
        <w:suppressAutoHyphens/>
        <w:autoSpaceDN w:val="0"/>
        <w:ind w:firstLine="709"/>
        <w:jc w:val="both"/>
        <w:rPr>
          <w:rFonts w:eastAsia="Droid Sans Fallback" w:cs="FreeSans"/>
          <w:kern w:val="3"/>
          <w:szCs w:val="28"/>
          <w:lang w:eastAsia="zh-CN" w:bidi="hi-IN"/>
        </w:rPr>
      </w:pPr>
      <w:r w:rsidRPr="00993A1E">
        <w:rPr>
          <w:color w:val="00000A"/>
          <w:kern w:val="3"/>
          <w:szCs w:val="28"/>
          <w:lang w:eastAsia="zh-CN" w:bidi="hi-IN"/>
        </w:rPr>
        <w:t>5.2. Досудебное обжалование решений</w:t>
      </w:r>
      <w:r>
        <w:rPr>
          <w:color w:val="00000A"/>
          <w:kern w:val="3"/>
          <w:szCs w:val="28"/>
          <w:lang w:eastAsia="zh-CN" w:bidi="hi-IN"/>
        </w:rPr>
        <w:t xml:space="preserve"> </w:t>
      </w:r>
      <w:r w:rsidRPr="00F5636E">
        <w:rPr>
          <w:color w:val="00000A"/>
          <w:kern w:val="3"/>
          <w:szCs w:val="28"/>
          <w:lang w:eastAsia="zh-CN" w:bidi="hi-IN"/>
        </w:rPr>
        <w:t>Органа контроля</w:t>
      </w:r>
      <w:r w:rsidRPr="00993A1E">
        <w:rPr>
          <w:color w:val="00000A"/>
          <w:kern w:val="3"/>
          <w:szCs w:val="28"/>
          <w:lang w:eastAsia="zh-CN" w:bidi="hi-IN"/>
        </w:rPr>
        <w:t xml:space="preserve">, действий (бездействия) должностных лиц </w:t>
      </w:r>
      <w:r w:rsidRPr="00F5636E">
        <w:rPr>
          <w:color w:val="00000A"/>
          <w:kern w:val="3"/>
          <w:szCs w:val="28"/>
          <w:lang w:eastAsia="zh-CN" w:bidi="hi-IN"/>
        </w:rPr>
        <w:t>Органа контроля</w:t>
      </w:r>
      <w:r>
        <w:rPr>
          <w:color w:val="00000A"/>
          <w:kern w:val="3"/>
          <w:szCs w:val="28"/>
          <w:lang w:eastAsia="zh-CN" w:bidi="hi-IN"/>
        </w:rPr>
        <w:t xml:space="preserve"> </w:t>
      </w:r>
      <w:r w:rsidRPr="00993A1E">
        <w:rPr>
          <w:color w:val="00000A"/>
          <w:kern w:val="3"/>
          <w:szCs w:val="28"/>
          <w:lang w:eastAsia="zh-CN" w:bidi="hi-IN"/>
        </w:rPr>
        <w:t xml:space="preserve">осуществляется </w:t>
      </w:r>
      <w:r w:rsidR="00493D7B">
        <w:rPr>
          <w:color w:val="00000A"/>
          <w:kern w:val="3"/>
          <w:szCs w:val="28"/>
          <w:lang w:eastAsia="zh-CN" w:bidi="hi-IN"/>
        </w:rPr>
        <w:br/>
      </w:r>
      <w:r w:rsidRPr="00993A1E">
        <w:rPr>
          <w:color w:val="00000A"/>
          <w:kern w:val="3"/>
          <w:szCs w:val="28"/>
          <w:lang w:eastAsia="zh-CN" w:bidi="hi-IN"/>
        </w:rPr>
        <w:t>в соответствии с главой 9 Федерального закона о контроле.</w:t>
      </w:r>
    </w:p>
    <w:p w14:paraId="568A1A35" w14:textId="31B5A6F1"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5.</w:t>
      </w:r>
      <w:r w:rsidR="00AC3809">
        <w:rPr>
          <w:sz w:val="28"/>
          <w:szCs w:val="28"/>
        </w:rPr>
        <w:t>3</w:t>
      </w:r>
      <w:r w:rsidRPr="004F37F1">
        <w:rPr>
          <w:sz w:val="28"/>
          <w:szCs w:val="28"/>
        </w:rPr>
        <w:t xml:space="preserve">. Контролируемые лица, права и законные интересы которых, </w:t>
      </w:r>
      <w:r w:rsidR="00033DAF">
        <w:rPr>
          <w:sz w:val="28"/>
          <w:szCs w:val="28"/>
        </w:rPr>
        <w:br/>
      </w:r>
      <w:r w:rsidRPr="004F37F1">
        <w:rPr>
          <w:sz w:val="28"/>
          <w:szCs w:val="28"/>
        </w:rPr>
        <w:t xml:space="preserve">по их мнению, были непосредственно нарушены в рамках осуществления муниципального контроля, имеют право на досудебное обжалование: </w:t>
      </w:r>
    </w:p>
    <w:p w14:paraId="0B1C4E2E" w14:textId="615961E8" w:rsidR="00577639" w:rsidRPr="004F37F1" w:rsidRDefault="00155319" w:rsidP="00E41648">
      <w:pPr>
        <w:pStyle w:val="af7"/>
        <w:spacing w:before="0" w:beforeAutospacing="0" w:after="0" w:afterAutospacing="0"/>
        <w:ind w:firstLine="709"/>
        <w:jc w:val="both"/>
        <w:rPr>
          <w:sz w:val="28"/>
          <w:szCs w:val="28"/>
        </w:rPr>
      </w:pPr>
      <w:r w:rsidRPr="004F37F1">
        <w:rPr>
          <w:sz w:val="28"/>
          <w:szCs w:val="28"/>
        </w:rPr>
        <w:lastRenderedPageBreak/>
        <w:t>а</w:t>
      </w:r>
      <w:r w:rsidR="00577639" w:rsidRPr="004F37F1">
        <w:rPr>
          <w:sz w:val="28"/>
          <w:szCs w:val="28"/>
        </w:rPr>
        <w:t xml:space="preserve">) решений о проведении контрольных (надзорных) мероприятий </w:t>
      </w:r>
      <w:r w:rsidR="00493D7B">
        <w:rPr>
          <w:sz w:val="28"/>
          <w:szCs w:val="28"/>
        </w:rPr>
        <w:br/>
      </w:r>
      <w:r w:rsidR="00577639" w:rsidRPr="004F37F1">
        <w:rPr>
          <w:sz w:val="28"/>
          <w:szCs w:val="28"/>
        </w:rPr>
        <w:t>и обязательных профилактических визитов;</w:t>
      </w:r>
    </w:p>
    <w:p w14:paraId="57EFF5E7" w14:textId="77777777" w:rsidR="00577639" w:rsidRPr="004F37F1" w:rsidRDefault="00155319" w:rsidP="00E41648">
      <w:pPr>
        <w:pStyle w:val="af7"/>
        <w:spacing w:before="0" w:beforeAutospacing="0" w:after="0" w:afterAutospacing="0"/>
        <w:ind w:firstLine="709"/>
        <w:jc w:val="both"/>
        <w:rPr>
          <w:sz w:val="28"/>
          <w:szCs w:val="28"/>
        </w:rPr>
      </w:pPr>
      <w:r w:rsidRPr="004F37F1">
        <w:rPr>
          <w:sz w:val="28"/>
          <w:szCs w:val="28"/>
        </w:rPr>
        <w:t>б</w:t>
      </w:r>
      <w:r w:rsidR="00577639" w:rsidRPr="004F37F1">
        <w:rPr>
          <w:sz w:val="28"/>
          <w:szCs w:val="28"/>
        </w:rPr>
        <w:t xml:space="preserve">) актов контрольных (надзорных) мероприятий и обязательных профилактических визитов, предписаний об устранении выявленных нарушений; </w:t>
      </w:r>
    </w:p>
    <w:p w14:paraId="2BB98BCA" w14:textId="77777777" w:rsidR="00577639" w:rsidRPr="004F37F1" w:rsidRDefault="00155319" w:rsidP="00E41648">
      <w:pPr>
        <w:pStyle w:val="af7"/>
        <w:spacing w:before="0" w:beforeAutospacing="0" w:after="0" w:afterAutospacing="0"/>
        <w:ind w:firstLine="709"/>
        <w:jc w:val="both"/>
        <w:rPr>
          <w:sz w:val="28"/>
          <w:szCs w:val="28"/>
        </w:rPr>
      </w:pPr>
      <w:r w:rsidRPr="004F37F1">
        <w:rPr>
          <w:sz w:val="28"/>
          <w:szCs w:val="28"/>
        </w:rPr>
        <w:t>в</w:t>
      </w:r>
      <w:r w:rsidR="00577639" w:rsidRPr="004F37F1">
        <w:rPr>
          <w:sz w:val="28"/>
          <w:szCs w:val="28"/>
        </w:rPr>
        <w:t xml:space="preserve">) действий (бездействия) должностных лиц Органа контроля в рамках контрольных (надзорных) мероприятий и обязательных профилактических визитов; </w:t>
      </w:r>
    </w:p>
    <w:p w14:paraId="08349B4E" w14:textId="77777777" w:rsidR="00577639" w:rsidRPr="004F37F1" w:rsidRDefault="00155319" w:rsidP="00E41648">
      <w:pPr>
        <w:pStyle w:val="af7"/>
        <w:spacing w:before="0" w:beforeAutospacing="0" w:after="0" w:afterAutospacing="0"/>
        <w:ind w:firstLine="709"/>
        <w:jc w:val="both"/>
        <w:rPr>
          <w:sz w:val="28"/>
          <w:szCs w:val="28"/>
        </w:rPr>
      </w:pPr>
      <w:r w:rsidRPr="004F37F1">
        <w:rPr>
          <w:sz w:val="28"/>
          <w:szCs w:val="28"/>
        </w:rPr>
        <w:t>г</w:t>
      </w:r>
      <w:r w:rsidR="00577639" w:rsidRPr="004F37F1">
        <w:rPr>
          <w:sz w:val="28"/>
          <w:szCs w:val="28"/>
        </w:rPr>
        <w:t xml:space="preserve">) решений об отнесении объектов контроля к соответствующей категории риска; </w:t>
      </w:r>
    </w:p>
    <w:p w14:paraId="6536A76C" w14:textId="77777777" w:rsidR="00577639" w:rsidRPr="004F37F1" w:rsidRDefault="00155319" w:rsidP="00E41648">
      <w:pPr>
        <w:pStyle w:val="af7"/>
        <w:spacing w:before="0" w:beforeAutospacing="0" w:after="0" w:afterAutospacing="0"/>
        <w:ind w:firstLine="709"/>
        <w:jc w:val="both"/>
        <w:rPr>
          <w:sz w:val="28"/>
          <w:szCs w:val="28"/>
        </w:rPr>
      </w:pPr>
      <w:r w:rsidRPr="004F37F1">
        <w:rPr>
          <w:sz w:val="28"/>
          <w:szCs w:val="28"/>
        </w:rPr>
        <w:t>д</w:t>
      </w:r>
      <w:r w:rsidR="00577639" w:rsidRPr="004F37F1">
        <w:rPr>
          <w:sz w:val="28"/>
          <w:szCs w:val="28"/>
        </w:rPr>
        <w:t xml:space="preserve">) решений об отказе в проведении обязательных профилактических визитов по заявлениям контролируемых лиц; </w:t>
      </w:r>
    </w:p>
    <w:p w14:paraId="7CC1BAE3" w14:textId="77777777" w:rsidR="00577639" w:rsidRPr="004F37F1" w:rsidRDefault="00155319" w:rsidP="00E41648">
      <w:pPr>
        <w:pStyle w:val="af7"/>
        <w:spacing w:before="0" w:beforeAutospacing="0" w:after="0" w:afterAutospacing="0"/>
        <w:ind w:firstLine="709"/>
        <w:jc w:val="both"/>
        <w:rPr>
          <w:sz w:val="28"/>
          <w:szCs w:val="28"/>
        </w:rPr>
      </w:pPr>
      <w:r w:rsidRPr="004F37F1">
        <w:rPr>
          <w:sz w:val="28"/>
          <w:szCs w:val="28"/>
        </w:rPr>
        <w:t>е</w:t>
      </w:r>
      <w:r w:rsidR="00577639" w:rsidRPr="004F37F1">
        <w:rPr>
          <w:sz w:val="28"/>
          <w:szCs w:val="28"/>
        </w:rPr>
        <w:t xml:space="preserve">) иных решений, принимаемых Органом контроля по итогам профилактических и (или) контрольных (надзорных) мероприятий, предусмотренных Федеральным законом о контроле и настоящим Положением, в отношении контролируемых лиц или объектов контроля. </w:t>
      </w:r>
    </w:p>
    <w:p w14:paraId="2F2BA2CF" w14:textId="3D0DEE9A" w:rsidR="00A94613" w:rsidRPr="004F37F1" w:rsidRDefault="00A94613" w:rsidP="00E41648">
      <w:pPr>
        <w:pStyle w:val="af7"/>
        <w:spacing w:before="0" w:beforeAutospacing="0" w:after="0" w:afterAutospacing="0"/>
        <w:ind w:firstLine="709"/>
        <w:jc w:val="both"/>
        <w:rPr>
          <w:sz w:val="28"/>
          <w:szCs w:val="28"/>
        </w:rPr>
      </w:pPr>
      <w:r w:rsidRPr="004F37F1">
        <w:rPr>
          <w:sz w:val="28"/>
          <w:szCs w:val="28"/>
        </w:rPr>
        <w:t>5.</w:t>
      </w:r>
      <w:r w:rsidR="00CD1AA0">
        <w:rPr>
          <w:sz w:val="28"/>
          <w:szCs w:val="28"/>
        </w:rPr>
        <w:t>4</w:t>
      </w:r>
      <w:r w:rsidRPr="004F37F1">
        <w:rPr>
          <w:sz w:val="28"/>
          <w:szCs w:val="28"/>
        </w:rPr>
        <w:t xml:space="preserve">. Жалоба подается контролируемым лицом в уполномоченный </w:t>
      </w:r>
      <w:r w:rsidR="00493D7B">
        <w:rPr>
          <w:sz w:val="28"/>
          <w:szCs w:val="28"/>
        </w:rPr>
        <w:br/>
      </w:r>
      <w:r w:rsidRPr="004F37F1">
        <w:rPr>
          <w:sz w:val="28"/>
          <w:szCs w:val="28"/>
        </w:rPr>
        <w:t>на рассмотрение жалобы орган</w:t>
      </w:r>
      <w:r w:rsidR="00214B9E">
        <w:rPr>
          <w:sz w:val="28"/>
          <w:szCs w:val="28"/>
        </w:rPr>
        <w:t xml:space="preserve"> (далее – Уполномоченный орган)</w:t>
      </w:r>
      <w:r w:rsidRPr="004F37F1">
        <w:rPr>
          <w:sz w:val="28"/>
          <w:szCs w:val="28"/>
        </w:rPr>
        <w:t xml:space="preserve">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r w:rsidR="00CD1AA0">
        <w:rPr>
          <w:sz w:val="28"/>
          <w:szCs w:val="28"/>
        </w:rPr>
        <w:t>,</w:t>
      </w:r>
      <w:r w:rsidR="00CD1AA0" w:rsidRPr="00CD1AA0">
        <w:rPr>
          <w:sz w:val="28"/>
          <w:szCs w:val="28"/>
        </w:rPr>
        <w:t xml:space="preserve"> </w:t>
      </w:r>
      <w:r w:rsidR="00CD1AA0">
        <w:rPr>
          <w:sz w:val="28"/>
          <w:szCs w:val="28"/>
        </w:rPr>
        <w:t xml:space="preserve">за исключением случая, предусмотренного пунктом 1.1 части 1 статьи 40 </w:t>
      </w:r>
      <w:r w:rsidR="00CD1AA0" w:rsidRPr="004F37F1">
        <w:rPr>
          <w:sz w:val="28"/>
          <w:szCs w:val="28"/>
        </w:rPr>
        <w:t>Федерального закона о контроле</w:t>
      </w:r>
      <w:r w:rsidRPr="004F37F1">
        <w:rPr>
          <w:sz w:val="28"/>
          <w:szCs w:val="28"/>
        </w:rPr>
        <w:t xml:space="preserve">. </w:t>
      </w:r>
    </w:p>
    <w:p w14:paraId="38119AEB" w14:textId="172006CA" w:rsidR="00A94613" w:rsidRDefault="00CD1AA0" w:rsidP="00E41648">
      <w:pPr>
        <w:pStyle w:val="af7"/>
        <w:spacing w:before="0" w:beforeAutospacing="0" w:after="0" w:afterAutospacing="0"/>
        <w:ind w:firstLine="709"/>
        <w:jc w:val="both"/>
        <w:rPr>
          <w:sz w:val="28"/>
          <w:szCs w:val="28"/>
        </w:rPr>
      </w:pPr>
      <w:r>
        <w:rPr>
          <w:sz w:val="28"/>
          <w:szCs w:val="28"/>
        </w:rPr>
        <w:t xml:space="preserve">5.5. </w:t>
      </w:r>
      <w:r w:rsidR="00A94613" w:rsidRPr="004F37F1">
        <w:rPr>
          <w:sz w:val="28"/>
          <w:szCs w:val="28"/>
        </w:rPr>
        <w:t xml:space="preserve">Жалоба, содержащая сведения и документы, составляющие государственную или иную охраняемую законом тайну, подается </w:t>
      </w:r>
      <w:r w:rsidR="00493D7B">
        <w:rPr>
          <w:sz w:val="28"/>
          <w:szCs w:val="28"/>
        </w:rPr>
        <w:br/>
      </w:r>
      <w:r>
        <w:rPr>
          <w:sz w:val="28"/>
          <w:szCs w:val="28"/>
        </w:rPr>
        <w:t xml:space="preserve">в соответствии с пунктом 1.1 части 1 статьи 40 </w:t>
      </w:r>
      <w:r w:rsidRPr="004F37F1">
        <w:rPr>
          <w:sz w:val="28"/>
          <w:szCs w:val="28"/>
        </w:rPr>
        <w:t xml:space="preserve">Федерального закона </w:t>
      </w:r>
      <w:r w:rsidR="00493D7B">
        <w:rPr>
          <w:sz w:val="28"/>
          <w:szCs w:val="28"/>
        </w:rPr>
        <w:br/>
      </w:r>
      <w:r w:rsidRPr="004F37F1">
        <w:rPr>
          <w:sz w:val="28"/>
          <w:szCs w:val="28"/>
        </w:rPr>
        <w:t>о контроле</w:t>
      </w:r>
      <w:r w:rsidR="00A94613" w:rsidRPr="004F37F1">
        <w:rPr>
          <w:sz w:val="28"/>
          <w:szCs w:val="28"/>
        </w:rPr>
        <w:t xml:space="preserve">. </w:t>
      </w:r>
    </w:p>
    <w:p w14:paraId="1670FA4C" w14:textId="228867F3" w:rsidR="00CD1AA0" w:rsidRDefault="00CD1AA0" w:rsidP="00CD1AA0">
      <w:pPr>
        <w:pStyle w:val="Default"/>
        <w:ind w:firstLine="709"/>
        <w:jc w:val="both"/>
        <w:rPr>
          <w:sz w:val="28"/>
          <w:szCs w:val="28"/>
        </w:rPr>
      </w:pPr>
      <w:r>
        <w:rPr>
          <w:sz w:val="28"/>
          <w:szCs w:val="28"/>
        </w:rPr>
        <w:t xml:space="preserve">5.6. Жалоба, поданная в электронном виде, должна быть подписана </w:t>
      </w:r>
      <w:r w:rsidR="00493D7B">
        <w:rPr>
          <w:sz w:val="28"/>
          <w:szCs w:val="28"/>
        </w:rPr>
        <w:br/>
      </w:r>
      <w:r>
        <w:rPr>
          <w:sz w:val="28"/>
          <w:szCs w:val="28"/>
        </w:rPr>
        <w:t xml:space="preserve">в соответствии с требованиями части 1 статьи 40 </w:t>
      </w:r>
      <w:r w:rsidRPr="004F37F1">
        <w:rPr>
          <w:sz w:val="28"/>
          <w:szCs w:val="28"/>
        </w:rPr>
        <w:t xml:space="preserve">Федерального закона </w:t>
      </w:r>
      <w:r w:rsidR="00493D7B">
        <w:rPr>
          <w:sz w:val="28"/>
          <w:szCs w:val="28"/>
        </w:rPr>
        <w:br/>
      </w:r>
      <w:r w:rsidRPr="004F37F1">
        <w:rPr>
          <w:sz w:val="28"/>
          <w:szCs w:val="28"/>
        </w:rPr>
        <w:t>о контроле</w:t>
      </w:r>
      <w:r>
        <w:rPr>
          <w:sz w:val="28"/>
          <w:szCs w:val="28"/>
        </w:rPr>
        <w:t xml:space="preserve">. </w:t>
      </w:r>
    </w:p>
    <w:p w14:paraId="073EEFAF" w14:textId="66088860" w:rsidR="00CD1AA0" w:rsidRPr="004F37F1" w:rsidRDefault="00CD1AA0" w:rsidP="00CD1AA0">
      <w:pPr>
        <w:pStyle w:val="af7"/>
        <w:spacing w:before="0" w:beforeAutospacing="0" w:after="0" w:afterAutospacing="0"/>
        <w:ind w:firstLine="709"/>
        <w:jc w:val="both"/>
        <w:rPr>
          <w:sz w:val="28"/>
          <w:szCs w:val="28"/>
        </w:rPr>
      </w:pPr>
      <w:r>
        <w:rPr>
          <w:sz w:val="28"/>
          <w:szCs w:val="28"/>
        </w:rPr>
        <w:t xml:space="preserve">5.7. Материалы, прикладываемые к жалобе, в том числе фото- </w:t>
      </w:r>
      <w:r w:rsidR="00493D7B">
        <w:rPr>
          <w:sz w:val="28"/>
          <w:szCs w:val="28"/>
        </w:rPr>
        <w:br/>
      </w:r>
      <w:r>
        <w:rPr>
          <w:sz w:val="28"/>
          <w:szCs w:val="28"/>
        </w:rPr>
        <w:t>и видеоматериалы, представляются контролируемым лицом в электронном виде.</w:t>
      </w:r>
    </w:p>
    <w:p w14:paraId="147DB749" w14:textId="77777777" w:rsidR="00A94613" w:rsidRPr="004F37F1" w:rsidRDefault="00A94613" w:rsidP="00CD1AA0">
      <w:pPr>
        <w:pStyle w:val="af7"/>
        <w:spacing w:before="0" w:beforeAutospacing="0" w:after="0" w:afterAutospacing="0"/>
        <w:ind w:firstLine="709"/>
        <w:jc w:val="both"/>
        <w:rPr>
          <w:sz w:val="28"/>
          <w:szCs w:val="28"/>
        </w:rPr>
      </w:pPr>
      <w:r w:rsidRPr="004F37F1">
        <w:rPr>
          <w:sz w:val="28"/>
          <w:szCs w:val="28"/>
        </w:rPr>
        <w:t>5.</w:t>
      </w:r>
      <w:r w:rsidR="00CD1AA0">
        <w:rPr>
          <w:sz w:val="28"/>
          <w:szCs w:val="28"/>
        </w:rPr>
        <w:t>8</w:t>
      </w:r>
      <w:r w:rsidRPr="004F37F1">
        <w:rPr>
          <w:sz w:val="28"/>
          <w:szCs w:val="28"/>
        </w:rPr>
        <w:t xml:space="preserve">. Жалоба на решение Органа контроля, действия (бездействие) его должностных лиц рассматривается руководителем Органа контроля. </w:t>
      </w:r>
    </w:p>
    <w:p w14:paraId="35ED3387" w14:textId="77777777" w:rsidR="0080232B" w:rsidRPr="004F37F1" w:rsidRDefault="00A94613" w:rsidP="00E41648">
      <w:pPr>
        <w:pStyle w:val="af7"/>
        <w:spacing w:before="0" w:beforeAutospacing="0" w:after="0" w:afterAutospacing="0"/>
        <w:ind w:firstLine="709"/>
        <w:jc w:val="both"/>
        <w:rPr>
          <w:sz w:val="28"/>
          <w:szCs w:val="28"/>
        </w:rPr>
      </w:pPr>
      <w:r w:rsidRPr="004F37F1">
        <w:rPr>
          <w:sz w:val="28"/>
          <w:szCs w:val="28"/>
        </w:rPr>
        <w:t>5.</w:t>
      </w:r>
      <w:r w:rsidR="00CD1AA0">
        <w:rPr>
          <w:sz w:val="28"/>
          <w:szCs w:val="28"/>
        </w:rPr>
        <w:t>9</w:t>
      </w:r>
      <w:r w:rsidRPr="004F37F1">
        <w:rPr>
          <w:sz w:val="28"/>
          <w:szCs w:val="28"/>
        </w:rPr>
        <w:t xml:space="preserve">. </w:t>
      </w:r>
      <w:r w:rsidR="0080232B" w:rsidRPr="004F37F1">
        <w:rPr>
          <w:sz w:val="28"/>
          <w:szCs w:val="28"/>
        </w:rPr>
        <w:t>Сроки подачи жалобы:</w:t>
      </w:r>
    </w:p>
    <w:p w14:paraId="67DE8ADF" w14:textId="651D57F4" w:rsidR="00A94613" w:rsidRPr="004F37F1" w:rsidRDefault="0080232B" w:rsidP="00E41648">
      <w:pPr>
        <w:pStyle w:val="af7"/>
        <w:spacing w:before="0" w:beforeAutospacing="0" w:after="0" w:afterAutospacing="0"/>
        <w:ind w:firstLine="709"/>
        <w:jc w:val="both"/>
        <w:rPr>
          <w:sz w:val="28"/>
          <w:szCs w:val="28"/>
        </w:rPr>
      </w:pPr>
      <w:r w:rsidRPr="004F37F1">
        <w:rPr>
          <w:sz w:val="28"/>
          <w:szCs w:val="28"/>
        </w:rPr>
        <w:t>5.</w:t>
      </w:r>
      <w:r w:rsidR="00CD1AA0">
        <w:rPr>
          <w:sz w:val="28"/>
          <w:szCs w:val="28"/>
        </w:rPr>
        <w:t>9</w:t>
      </w:r>
      <w:r w:rsidRPr="004F37F1">
        <w:rPr>
          <w:sz w:val="28"/>
          <w:szCs w:val="28"/>
        </w:rPr>
        <w:t>.1</w:t>
      </w:r>
      <w:r w:rsidR="002245AD" w:rsidRPr="004F37F1">
        <w:rPr>
          <w:sz w:val="28"/>
          <w:szCs w:val="28"/>
        </w:rPr>
        <w:t>.</w:t>
      </w:r>
      <w:r w:rsidRPr="004F37F1">
        <w:rPr>
          <w:sz w:val="28"/>
          <w:szCs w:val="28"/>
        </w:rPr>
        <w:t xml:space="preserve"> ж</w:t>
      </w:r>
      <w:r w:rsidR="00A94613" w:rsidRPr="004F37F1">
        <w:rPr>
          <w:sz w:val="28"/>
          <w:szCs w:val="28"/>
        </w:rPr>
        <w:t xml:space="preserve">алоба на решение Органа контроля, действия (бездействие) его должностных лиц может быть подана в течение тридцати календарных дней </w:t>
      </w:r>
      <w:r w:rsidR="00493D7B">
        <w:rPr>
          <w:sz w:val="28"/>
          <w:szCs w:val="28"/>
        </w:rPr>
        <w:br/>
      </w:r>
      <w:r w:rsidR="00A94613" w:rsidRPr="004F37F1">
        <w:rPr>
          <w:sz w:val="28"/>
          <w:szCs w:val="28"/>
        </w:rPr>
        <w:t xml:space="preserve">со дня, когда контролируемое лицо узнало или должно было узнать </w:t>
      </w:r>
      <w:r w:rsidR="00493D7B">
        <w:rPr>
          <w:sz w:val="28"/>
          <w:szCs w:val="28"/>
        </w:rPr>
        <w:br/>
      </w:r>
      <w:r w:rsidR="00A94613" w:rsidRPr="004F37F1">
        <w:rPr>
          <w:sz w:val="28"/>
          <w:szCs w:val="28"/>
        </w:rPr>
        <w:t>о нарушении своих прав</w:t>
      </w:r>
      <w:r w:rsidRPr="004F37F1">
        <w:rPr>
          <w:sz w:val="28"/>
          <w:szCs w:val="28"/>
        </w:rPr>
        <w:t>;</w:t>
      </w:r>
      <w:r w:rsidR="00A94613" w:rsidRPr="004F37F1">
        <w:rPr>
          <w:sz w:val="28"/>
          <w:szCs w:val="28"/>
        </w:rPr>
        <w:t xml:space="preserve"> </w:t>
      </w:r>
    </w:p>
    <w:p w14:paraId="5F827C21" w14:textId="31C41E5B" w:rsidR="00A94613" w:rsidRPr="004F37F1" w:rsidRDefault="0080232B" w:rsidP="00E41648">
      <w:pPr>
        <w:pStyle w:val="af7"/>
        <w:spacing w:before="0" w:beforeAutospacing="0" w:after="0" w:afterAutospacing="0"/>
        <w:ind w:firstLine="709"/>
        <w:jc w:val="both"/>
        <w:rPr>
          <w:sz w:val="28"/>
          <w:szCs w:val="28"/>
        </w:rPr>
      </w:pPr>
      <w:r w:rsidRPr="004F37F1">
        <w:rPr>
          <w:sz w:val="28"/>
          <w:szCs w:val="28"/>
        </w:rPr>
        <w:t>5.</w:t>
      </w:r>
      <w:r w:rsidR="00CD1AA0">
        <w:rPr>
          <w:sz w:val="28"/>
          <w:szCs w:val="28"/>
        </w:rPr>
        <w:t>9</w:t>
      </w:r>
      <w:r w:rsidRPr="004F37F1">
        <w:rPr>
          <w:sz w:val="28"/>
          <w:szCs w:val="28"/>
        </w:rPr>
        <w:t>.2</w:t>
      </w:r>
      <w:r w:rsidR="002245AD" w:rsidRPr="004F37F1">
        <w:rPr>
          <w:sz w:val="28"/>
          <w:szCs w:val="28"/>
        </w:rPr>
        <w:t>.</w:t>
      </w:r>
      <w:r w:rsidRPr="004F37F1">
        <w:rPr>
          <w:sz w:val="28"/>
          <w:szCs w:val="28"/>
        </w:rPr>
        <w:t xml:space="preserve"> ж</w:t>
      </w:r>
      <w:r w:rsidR="00A94613" w:rsidRPr="004F37F1">
        <w:rPr>
          <w:sz w:val="28"/>
          <w:szCs w:val="28"/>
        </w:rPr>
        <w:t xml:space="preserve">алоба на предписание Органа контроля может быть подана </w:t>
      </w:r>
      <w:r w:rsidR="00493D7B">
        <w:rPr>
          <w:sz w:val="28"/>
          <w:szCs w:val="28"/>
        </w:rPr>
        <w:br/>
      </w:r>
      <w:r w:rsidR="00A94613" w:rsidRPr="004F37F1">
        <w:rPr>
          <w:sz w:val="28"/>
          <w:szCs w:val="28"/>
        </w:rPr>
        <w:t xml:space="preserve">в течение десяти рабочих дней с момента получения контролируемым лицом предписания. </w:t>
      </w:r>
    </w:p>
    <w:p w14:paraId="2BE0E624" w14:textId="77777777" w:rsidR="00A94613" w:rsidRPr="004F37F1" w:rsidRDefault="00CD1AA0" w:rsidP="00E41648">
      <w:pPr>
        <w:pStyle w:val="af7"/>
        <w:spacing w:before="0" w:beforeAutospacing="0" w:after="0" w:afterAutospacing="0"/>
        <w:ind w:firstLine="709"/>
        <w:jc w:val="both"/>
        <w:rPr>
          <w:sz w:val="28"/>
          <w:szCs w:val="28"/>
        </w:rPr>
      </w:pPr>
      <w:r>
        <w:rPr>
          <w:sz w:val="28"/>
          <w:szCs w:val="28"/>
        </w:rPr>
        <w:lastRenderedPageBreak/>
        <w:t xml:space="preserve">5.10. </w:t>
      </w:r>
      <w:r w:rsidR="00A94613" w:rsidRPr="004F37F1">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14B9E">
        <w:rPr>
          <w:sz w:val="28"/>
          <w:szCs w:val="28"/>
        </w:rPr>
        <w:t>Уполномоченным органом</w:t>
      </w:r>
      <w:r w:rsidR="00A94613" w:rsidRPr="004F37F1">
        <w:rPr>
          <w:sz w:val="28"/>
          <w:szCs w:val="28"/>
        </w:rPr>
        <w:t xml:space="preserve">. </w:t>
      </w:r>
    </w:p>
    <w:p w14:paraId="6DE9B8FC" w14:textId="77777777" w:rsidR="00A94613" w:rsidRDefault="00CD1AA0" w:rsidP="00E41648">
      <w:pPr>
        <w:pStyle w:val="af7"/>
        <w:spacing w:before="0" w:beforeAutospacing="0" w:after="0" w:afterAutospacing="0"/>
        <w:ind w:firstLine="709"/>
        <w:jc w:val="both"/>
        <w:rPr>
          <w:sz w:val="28"/>
          <w:szCs w:val="28"/>
        </w:rPr>
      </w:pPr>
      <w:r>
        <w:rPr>
          <w:sz w:val="28"/>
          <w:szCs w:val="28"/>
        </w:rPr>
        <w:t xml:space="preserve">5.11. </w:t>
      </w:r>
      <w:r w:rsidR="00A94613" w:rsidRPr="004F37F1">
        <w:rPr>
          <w:sz w:val="28"/>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3A6A8772" w14:textId="3632EA0C" w:rsidR="00CD1AA0" w:rsidRPr="004F37F1" w:rsidRDefault="00CD1AA0" w:rsidP="00E41648">
      <w:pPr>
        <w:pStyle w:val="af7"/>
        <w:spacing w:before="0" w:beforeAutospacing="0" w:after="0" w:afterAutospacing="0"/>
        <w:ind w:firstLine="709"/>
        <w:jc w:val="both"/>
        <w:rPr>
          <w:sz w:val="28"/>
          <w:szCs w:val="28"/>
        </w:rPr>
      </w:pPr>
      <w:r>
        <w:rPr>
          <w:sz w:val="28"/>
          <w:szCs w:val="28"/>
        </w:rPr>
        <w:t xml:space="preserve">5.12. Жалоба может содержать ходатайство о приостановлении исполнения обжалуемого решения </w:t>
      </w:r>
      <w:r w:rsidR="00214B9E">
        <w:rPr>
          <w:sz w:val="28"/>
          <w:szCs w:val="28"/>
        </w:rPr>
        <w:t>О</w:t>
      </w:r>
      <w:r>
        <w:rPr>
          <w:sz w:val="28"/>
          <w:szCs w:val="28"/>
        </w:rPr>
        <w:t>ргана</w:t>
      </w:r>
      <w:r w:rsidR="00214B9E">
        <w:rPr>
          <w:sz w:val="28"/>
          <w:szCs w:val="28"/>
        </w:rPr>
        <w:t xml:space="preserve"> контроля</w:t>
      </w:r>
      <w:r>
        <w:rPr>
          <w:sz w:val="28"/>
          <w:szCs w:val="28"/>
        </w:rPr>
        <w:t xml:space="preserve">. При наличии указанного </w:t>
      </w:r>
      <w:r w:rsidR="00752E6A">
        <w:rPr>
          <w:sz w:val="28"/>
          <w:szCs w:val="28"/>
        </w:rPr>
        <w:br/>
      </w:r>
      <w:r>
        <w:rPr>
          <w:sz w:val="28"/>
          <w:szCs w:val="28"/>
        </w:rPr>
        <w:t xml:space="preserve">в настоящем пункте ходатайства руководитель </w:t>
      </w:r>
      <w:r w:rsidR="00214B9E">
        <w:rPr>
          <w:sz w:val="28"/>
          <w:szCs w:val="28"/>
        </w:rPr>
        <w:t xml:space="preserve">Уполномоченного органа </w:t>
      </w:r>
      <w:r w:rsidR="00752E6A">
        <w:rPr>
          <w:sz w:val="28"/>
          <w:szCs w:val="28"/>
        </w:rPr>
        <w:br/>
      </w:r>
      <w:r>
        <w:rPr>
          <w:sz w:val="28"/>
          <w:szCs w:val="28"/>
        </w:rPr>
        <w:t>не позднее 2 рабочих дней принимает одно из решений, предусмотренных частью 10 статьи 40 Федерального закона о контроле.</w:t>
      </w:r>
    </w:p>
    <w:p w14:paraId="23DAE979" w14:textId="77777777" w:rsidR="0080232B" w:rsidRPr="004F37F1" w:rsidRDefault="00CD1AA0" w:rsidP="00E708D3">
      <w:pPr>
        <w:pStyle w:val="af7"/>
        <w:spacing w:before="0" w:beforeAutospacing="0" w:after="0" w:afterAutospacing="0"/>
        <w:ind w:firstLine="709"/>
        <w:jc w:val="both"/>
        <w:rPr>
          <w:sz w:val="28"/>
          <w:szCs w:val="28"/>
        </w:rPr>
      </w:pPr>
      <w:bookmarkStart w:id="3" w:name="p0"/>
      <w:bookmarkEnd w:id="3"/>
      <w:r>
        <w:rPr>
          <w:sz w:val="28"/>
          <w:szCs w:val="28"/>
        </w:rPr>
        <w:t>5.13</w:t>
      </w:r>
      <w:r w:rsidR="0080232B" w:rsidRPr="004F37F1">
        <w:rPr>
          <w:sz w:val="28"/>
          <w:szCs w:val="28"/>
        </w:rPr>
        <w:t xml:space="preserve">. </w:t>
      </w:r>
      <w:r w:rsidR="00E708D3">
        <w:rPr>
          <w:sz w:val="28"/>
          <w:szCs w:val="28"/>
        </w:rPr>
        <w:t xml:space="preserve">В срок не позднее пяти рабочих дней со дня получения жалобы </w:t>
      </w:r>
      <w:r w:rsidR="00214B9E">
        <w:rPr>
          <w:sz w:val="28"/>
          <w:szCs w:val="28"/>
        </w:rPr>
        <w:t xml:space="preserve">Уполномоченный орган </w:t>
      </w:r>
      <w:r w:rsidR="00E708D3">
        <w:rPr>
          <w:sz w:val="28"/>
          <w:szCs w:val="28"/>
        </w:rPr>
        <w:t>отказывает в рассмотрении жалобы в случаях, установленных частью 1 статьи 42 Федерального закона о контроле</w:t>
      </w:r>
      <w:r w:rsidR="0080232B" w:rsidRPr="004F37F1">
        <w:rPr>
          <w:sz w:val="28"/>
          <w:szCs w:val="28"/>
        </w:rPr>
        <w:t xml:space="preserve">. </w:t>
      </w:r>
    </w:p>
    <w:p w14:paraId="203B7E42" w14:textId="77777777" w:rsidR="0080232B" w:rsidRDefault="00CD1AA0" w:rsidP="00E41648">
      <w:pPr>
        <w:pStyle w:val="af7"/>
        <w:spacing w:before="0" w:beforeAutospacing="0" w:after="0" w:afterAutospacing="0"/>
        <w:ind w:firstLine="709"/>
        <w:jc w:val="both"/>
        <w:rPr>
          <w:sz w:val="28"/>
          <w:szCs w:val="28"/>
        </w:rPr>
      </w:pPr>
      <w:r>
        <w:rPr>
          <w:sz w:val="28"/>
          <w:szCs w:val="28"/>
        </w:rPr>
        <w:t>5.</w:t>
      </w:r>
      <w:r w:rsidR="00E708D3">
        <w:rPr>
          <w:sz w:val="28"/>
          <w:szCs w:val="28"/>
        </w:rPr>
        <w:t>14</w:t>
      </w:r>
      <w:r w:rsidR="0080232B" w:rsidRPr="004F37F1">
        <w:rPr>
          <w:sz w:val="28"/>
          <w:szCs w:val="28"/>
        </w:rPr>
        <w:t xml:space="preserve">. </w:t>
      </w:r>
      <w:r w:rsidR="00E708D3">
        <w:rPr>
          <w:sz w:val="28"/>
          <w:szCs w:val="28"/>
        </w:rPr>
        <w:t xml:space="preserve">Срок информирования и направления контролируемому лицу решения, принятого </w:t>
      </w:r>
      <w:r w:rsidR="00214B9E">
        <w:rPr>
          <w:sz w:val="28"/>
          <w:szCs w:val="28"/>
        </w:rPr>
        <w:t>Уполномоченным органом</w:t>
      </w:r>
      <w:r w:rsidR="00937D06">
        <w:rPr>
          <w:sz w:val="28"/>
          <w:szCs w:val="28"/>
        </w:rPr>
        <w:t>,</w:t>
      </w:r>
      <w:r w:rsidR="00214B9E">
        <w:rPr>
          <w:sz w:val="28"/>
          <w:szCs w:val="28"/>
        </w:rPr>
        <w:t xml:space="preserve"> </w:t>
      </w:r>
      <w:r w:rsidR="00E708D3">
        <w:rPr>
          <w:sz w:val="28"/>
          <w:szCs w:val="28"/>
        </w:rPr>
        <w:t xml:space="preserve">в соответствии с пунктами 5.12, 5.13 настоящего </w:t>
      </w:r>
      <w:r w:rsidR="00214B9E">
        <w:rPr>
          <w:sz w:val="28"/>
          <w:szCs w:val="28"/>
        </w:rPr>
        <w:t>раздела</w:t>
      </w:r>
      <w:r w:rsidR="00937D06">
        <w:rPr>
          <w:sz w:val="28"/>
          <w:szCs w:val="28"/>
        </w:rPr>
        <w:t>,</w:t>
      </w:r>
      <w:r w:rsidR="00E708D3">
        <w:rPr>
          <w:sz w:val="28"/>
          <w:szCs w:val="28"/>
        </w:rPr>
        <w:t xml:space="preserve"> составляет один рабочий день</w:t>
      </w:r>
      <w:r w:rsidR="0080232B" w:rsidRPr="004F37F1">
        <w:rPr>
          <w:sz w:val="28"/>
          <w:szCs w:val="28"/>
        </w:rPr>
        <w:t xml:space="preserve">. </w:t>
      </w:r>
    </w:p>
    <w:p w14:paraId="25675F67" w14:textId="77777777" w:rsidR="00E708D3" w:rsidRPr="004F37F1" w:rsidRDefault="00E708D3" w:rsidP="00E41648">
      <w:pPr>
        <w:pStyle w:val="af7"/>
        <w:spacing w:before="0" w:beforeAutospacing="0" w:after="0" w:afterAutospacing="0"/>
        <w:ind w:firstLine="709"/>
        <w:jc w:val="both"/>
        <w:rPr>
          <w:sz w:val="28"/>
          <w:szCs w:val="28"/>
        </w:rPr>
      </w:pPr>
      <w:r>
        <w:rPr>
          <w:sz w:val="28"/>
          <w:szCs w:val="28"/>
        </w:rPr>
        <w:t>5.15. Форма и содержание жалобы установлены частью 1 статьи 41 Федерального закона о контроле.</w:t>
      </w:r>
    </w:p>
    <w:p w14:paraId="09C3B974" w14:textId="77777777" w:rsidR="0080232B" w:rsidRDefault="0080232B" w:rsidP="00E41648">
      <w:pPr>
        <w:pStyle w:val="af7"/>
        <w:spacing w:before="0" w:beforeAutospacing="0" w:after="0" w:afterAutospacing="0"/>
        <w:ind w:firstLine="709"/>
        <w:jc w:val="both"/>
        <w:rPr>
          <w:sz w:val="28"/>
          <w:szCs w:val="28"/>
        </w:rPr>
      </w:pPr>
      <w:r w:rsidRPr="004F37F1">
        <w:rPr>
          <w:sz w:val="28"/>
          <w:szCs w:val="28"/>
        </w:rPr>
        <w:t>5.</w:t>
      </w:r>
      <w:r w:rsidR="000577D0">
        <w:rPr>
          <w:sz w:val="28"/>
          <w:szCs w:val="28"/>
        </w:rPr>
        <w:t>16</w:t>
      </w:r>
      <w:r w:rsidRPr="004F37F1">
        <w:rPr>
          <w:sz w:val="28"/>
          <w:szCs w:val="28"/>
        </w:rPr>
        <w:t xml:space="preserve">.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14:paraId="34AE521C" w14:textId="5A49A92C" w:rsidR="000577D0" w:rsidRPr="004F37F1" w:rsidRDefault="000577D0" w:rsidP="00E41648">
      <w:pPr>
        <w:pStyle w:val="af7"/>
        <w:spacing w:before="0" w:beforeAutospacing="0" w:after="0" w:afterAutospacing="0"/>
        <w:ind w:firstLine="709"/>
        <w:jc w:val="both"/>
        <w:rPr>
          <w:sz w:val="28"/>
          <w:szCs w:val="28"/>
        </w:rPr>
      </w:pPr>
      <w:r>
        <w:rPr>
          <w:sz w:val="28"/>
          <w:szCs w:val="28"/>
        </w:rPr>
        <w:t xml:space="preserve">5.17. При рассмотрении жалобы </w:t>
      </w:r>
      <w:r w:rsidR="00214B9E">
        <w:rPr>
          <w:sz w:val="28"/>
          <w:szCs w:val="28"/>
        </w:rPr>
        <w:t xml:space="preserve">Уполномоченный орган </w:t>
      </w:r>
      <w:r>
        <w:rPr>
          <w:sz w:val="28"/>
          <w:szCs w:val="28"/>
        </w:rPr>
        <w:t xml:space="preserve">использует подсистему досудебного обжалования контрольной (надзорной) деятельности </w:t>
      </w:r>
      <w:r w:rsidR="00752E6A">
        <w:rPr>
          <w:sz w:val="28"/>
          <w:szCs w:val="28"/>
        </w:rPr>
        <w:br/>
      </w:r>
      <w:r>
        <w:rPr>
          <w:sz w:val="28"/>
          <w:szCs w:val="28"/>
        </w:rPr>
        <w:t>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1E90D424" w14:textId="56EBDC84" w:rsidR="0080232B" w:rsidRPr="004F37F1" w:rsidRDefault="0080232B" w:rsidP="00E41648">
      <w:pPr>
        <w:pStyle w:val="af7"/>
        <w:spacing w:before="0" w:beforeAutospacing="0" w:after="0" w:afterAutospacing="0"/>
        <w:ind w:firstLine="709"/>
        <w:jc w:val="both"/>
        <w:rPr>
          <w:sz w:val="28"/>
          <w:szCs w:val="28"/>
        </w:rPr>
      </w:pPr>
      <w:r w:rsidRPr="004F37F1">
        <w:rPr>
          <w:sz w:val="28"/>
          <w:szCs w:val="28"/>
        </w:rPr>
        <w:t>5.1</w:t>
      </w:r>
      <w:r w:rsidR="00751769">
        <w:rPr>
          <w:sz w:val="28"/>
          <w:szCs w:val="28"/>
        </w:rPr>
        <w:t>8</w:t>
      </w:r>
      <w:r w:rsidRPr="004F37F1">
        <w:rPr>
          <w:sz w:val="28"/>
          <w:szCs w:val="28"/>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w:t>
      </w:r>
      <w:r w:rsidR="00752E6A">
        <w:rPr>
          <w:sz w:val="28"/>
          <w:szCs w:val="28"/>
        </w:rPr>
        <w:br/>
      </w:r>
      <w:r w:rsidRPr="004F37F1">
        <w:rPr>
          <w:sz w:val="28"/>
          <w:szCs w:val="28"/>
        </w:rPr>
        <w:t xml:space="preserve">и аутентификации». </w:t>
      </w:r>
    </w:p>
    <w:p w14:paraId="352725FF" w14:textId="7DED8600" w:rsidR="0080232B" w:rsidRPr="004F37F1" w:rsidRDefault="0080232B" w:rsidP="00E41648">
      <w:pPr>
        <w:pStyle w:val="af7"/>
        <w:spacing w:before="0" w:beforeAutospacing="0" w:after="0" w:afterAutospacing="0"/>
        <w:ind w:firstLine="709"/>
        <w:jc w:val="both"/>
        <w:rPr>
          <w:sz w:val="28"/>
          <w:szCs w:val="28"/>
        </w:rPr>
      </w:pPr>
      <w:r w:rsidRPr="004F37F1">
        <w:rPr>
          <w:sz w:val="28"/>
          <w:szCs w:val="28"/>
        </w:rPr>
        <w:t>5.1</w:t>
      </w:r>
      <w:r w:rsidR="00751769">
        <w:rPr>
          <w:sz w:val="28"/>
          <w:szCs w:val="28"/>
        </w:rPr>
        <w:t>9</w:t>
      </w:r>
      <w:r w:rsidRPr="004F37F1">
        <w:rPr>
          <w:sz w:val="28"/>
          <w:szCs w:val="28"/>
        </w:rPr>
        <w:t>.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39E974F7" w14:textId="768E2208" w:rsidR="00751769" w:rsidRDefault="00751769" w:rsidP="00751769">
      <w:pPr>
        <w:pStyle w:val="Default"/>
        <w:ind w:firstLine="709"/>
        <w:jc w:val="both"/>
        <w:rPr>
          <w:sz w:val="28"/>
          <w:szCs w:val="28"/>
        </w:rPr>
      </w:pPr>
      <w:r>
        <w:rPr>
          <w:sz w:val="28"/>
          <w:szCs w:val="28"/>
        </w:rPr>
        <w:lastRenderedPageBreak/>
        <w:t xml:space="preserve">5.20. Срок рассмотрение руководителем </w:t>
      </w:r>
      <w:r w:rsidR="001865B1">
        <w:rPr>
          <w:sz w:val="28"/>
          <w:szCs w:val="28"/>
        </w:rPr>
        <w:t xml:space="preserve">Уполномоченного органа </w:t>
      </w:r>
      <w:r>
        <w:rPr>
          <w:sz w:val="28"/>
          <w:szCs w:val="28"/>
        </w:rPr>
        <w:t xml:space="preserve">жалобы составляет 15 рабочих дней со дня ее регистрации. Жалоба контролируемого лица на решение об отнесении объектов контроля </w:t>
      </w:r>
      <w:r w:rsidR="003E1732">
        <w:rPr>
          <w:sz w:val="28"/>
          <w:szCs w:val="28"/>
        </w:rPr>
        <w:br/>
      </w:r>
      <w:r>
        <w:rPr>
          <w:sz w:val="28"/>
          <w:szCs w:val="28"/>
        </w:rPr>
        <w:t>к соответствующей категории риска рассматривается в срок не более пяти рабочих дней.</w:t>
      </w:r>
    </w:p>
    <w:p w14:paraId="4C38EC97" w14:textId="77777777" w:rsidR="0080232B" w:rsidRPr="004F37F1" w:rsidRDefault="00751769" w:rsidP="00E41648">
      <w:pPr>
        <w:pStyle w:val="af7"/>
        <w:spacing w:before="0" w:beforeAutospacing="0" w:after="0" w:afterAutospacing="0"/>
        <w:ind w:firstLine="709"/>
        <w:jc w:val="both"/>
        <w:rPr>
          <w:sz w:val="28"/>
          <w:szCs w:val="28"/>
        </w:rPr>
      </w:pPr>
      <w:r>
        <w:rPr>
          <w:sz w:val="28"/>
          <w:szCs w:val="28"/>
        </w:rPr>
        <w:t>5.2</w:t>
      </w:r>
      <w:r w:rsidR="001865B1">
        <w:rPr>
          <w:sz w:val="28"/>
          <w:szCs w:val="28"/>
        </w:rPr>
        <w:t>1</w:t>
      </w:r>
      <w:r w:rsidR="0080232B" w:rsidRPr="004F37F1">
        <w:rPr>
          <w:sz w:val="28"/>
          <w:szCs w:val="28"/>
        </w:rPr>
        <w:t xml:space="preserve">. Уполномоченный орган принимает решение об отказе </w:t>
      </w:r>
      <w:r w:rsidR="002E7009">
        <w:rPr>
          <w:sz w:val="28"/>
          <w:szCs w:val="28"/>
        </w:rPr>
        <w:br/>
      </w:r>
      <w:r w:rsidR="0080232B" w:rsidRPr="004F37F1">
        <w:rPr>
          <w:sz w:val="28"/>
          <w:szCs w:val="28"/>
        </w:rPr>
        <w:t xml:space="preserve">в рассмотрении жалобы в течение пяти рабочих дней со дня получения жалобы </w:t>
      </w:r>
      <w:r w:rsidR="002E7009">
        <w:rPr>
          <w:sz w:val="28"/>
          <w:szCs w:val="28"/>
        </w:rPr>
        <w:br/>
      </w:r>
      <w:r w:rsidR="000A55AB">
        <w:rPr>
          <w:sz w:val="28"/>
          <w:szCs w:val="28"/>
        </w:rPr>
        <w:t xml:space="preserve">в случаях, предусмотренных </w:t>
      </w:r>
      <w:r>
        <w:rPr>
          <w:sz w:val="28"/>
          <w:szCs w:val="28"/>
        </w:rPr>
        <w:t>стать</w:t>
      </w:r>
      <w:r w:rsidR="000A55AB">
        <w:rPr>
          <w:sz w:val="28"/>
          <w:szCs w:val="28"/>
        </w:rPr>
        <w:t>ей</w:t>
      </w:r>
      <w:r>
        <w:rPr>
          <w:sz w:val="28"/>
          <w:szCs w:val="28"/>
        </w:rPr>
        <w:t xml:space="preserve"> 4</w:t>
      </w:r>
      <w:r w:rsidR="000A55AB">
        <w:rPr>
          <w:sz w:val="28"/>
          <w:szCs w:val="28"/>
        </w:rPr>
        <w:t>2</w:t>
      </w:r>
      <w:r>
        <w:rPr>
          <w:sz w:val="28"/>
          <w:szCs w:val="28"/>
        </w:rPr>
        <w:t xml:space="preserve"> Федерального закона о контроле</w:t>
      </w:r>
      <w:r w:rsidR="000A55AB">
        <w:rPr>
          <w:sz w:val="28"/>
          <w:szCs w:val="28"/>
        </w:rPr>
        <w:t>.</w:t>
      </w:r>
      <w:r w:rsidR="0080232B" w:rsidRPr="004F37F1">
        <w:rPr>
          <w:sz w:val="28"/>
          <w:szCs w:val="28"/>
        </w:rPr>
        <w:t xml:space="preserve"> </w:t>
      </w:r>
    </w:p>
    <w:p w14:paraId="3ED933EC" w14:textId="77777777" w:rsidR="000A55AB" w:rsidRDefault="000A55AB" w:rsidP="000A55AB">
      <w:pPr>
        <w:pStyle w:val="af7"/>
        <w:spacing w:before="0" w:beforeAutospacing="0" w:after="0" w:afterAutospacing="0" w:line="288" w:lineRule="atLeast"/>
        <w:ind w:firstLine="709"/>
        <w:jc w:val="both"/>
        <w:rPr>
          <w:sz w:val="28"/>
          <w:szCs w:val="28"/>
        </w:rPr>
      </w:pPr>
      <w:r>
        <w:rPr>
          <w:sz w:val="28"/>
          <w:szCs w:val="28"/>
        </w:rPr>
        <w:t>5.2</w:t>
      </w:r>
      <w:r w:rsidR="001865B1">
        <w:rPr>
          <w:sz w:val="28"/>
          <w:szCs w:val="28"/>
        </w:rPr>
        <w:t>2</w:t>
      </w:r>
      <w:r w:rsidR="0080232B" w:rsidRPr="000A55AB">
        <w:rPr>
          <w:sz w:val="28"/>
          <w:szCs w:val="28"/>
        </w:rPr>
        <w:t xml:space="preserve">. Отказ в рассмотрении жалобы по основаниям, указанным </w:t>
      </w:r>
      <w:r w:rsidRPr="000A55AB">
        <w:rPr>
          <w:sz w:val="28"/>
          <w:szCs w:val="28"/>
        </w:rPr>
        <w:t xml:space="preserve">в </w:t>
      </w:r>
      <w:hyperlink r:id="rId37" w:history="1">
        <w:r w:rsidRPr="000A55AB">
          <w:rPr>
            <w:rStyle w:val="af6"/>
            <w:color w:val="auto"/>
            <w:sz w:val="28"/>
            <w:szCs w:val="28"/>
            <w:u w:val="none"/>
          </w:rPr>
          <w:t>пунктах 3</w:t>
        </w:r>
      </w:hyperlink>
      <w:r w:rsidR="002E7009">
        <w:rPr>
          <w:rStyle w:val="af6"/>
          <w:color w:val="auto"/>
          <w:sz w:val="28"/>
          <w:szCs w:val="28"/>
          <w:u w:val="none"/>
        </w:rPr>
        <w:t>-</w:t>
      </w:r>
      <w:hyperlink r:id="rId38" w:history="1">
        <w:r w:rsidRPr="000A55AB">
          <w:rPr>
            <w:rStyle w:val="af6"/>
            <w:color w:val="auto"/>
            <w:sz w:val="28"/>
            <w:szCs w:val="28"/>
            <w:u w:val="none"/>
          </w:rPr>
          <w:t>8 части 1</w:t>
        </w:r>
      </w:hyperlink>
      <w:r w:rsidRPr="000A55AB">
        <w:rPr>
          <w:sz w:val="28"/>
          <w:szCs w:val="28"/>
        </w:rPr>
        <w:t xml:space="preserve"> </w:t>
      </w:r>
      <w:r>
        <w:rPr>
          <w:sz w:val="28"/>
          <w:szCs w:val="28"/>
        </w:rPr>
        <w:t>статьи 42 Федерального закона о контроле</w:t>
      </w:r>
      <w:r w:rsidR="0080232B" w:rsidRPr="000A55AB">
        <w:rPr>
          <w:sz w:val="28"/>
          <w:szCs w:val="28"/>
        </w:rPr>
        <w:t xml:space="preserve">, не является результатом досудебного обжалования и не может служить основанием для судебного обжалования решений </w:t>
      </w:r>
      <w:r w:rsidR="001865B1">
        <w:rPr>
          <w:sz w:val="28"/>
          <w:szCs w:val="28"/>
        </w:rPr>
        <w:t>О</w:t>
      </w:r>
      <w:r w:rsidR="0080232B" w:rsidRPr="000A55AB">
        <w:rPr>
          <w:sz w:val="28"/>
          <w:szCs w:val="28"/>
        </w:rPr>
        <w:t>ргана</w:t>
      </w:r>
      <w:r w:rsidR="001865B1">
        <w:rPr>
          <w:sz w:val="28"/>
          <w:szCs w:val="28"/>
        </w:rPr>
        <w:t xml:space="preserve"> контроля</w:t>
      </w:r>
      <w:r w:rsidR="0080232B" w:rsidRPr="000A55AB">
        <w:rPr>
          <w:sz w:val="28"/>
          <w:szCs w:val="28"/>
        </w:rPr>
        <w:t xml:space="preserve">, действий (бездействия) его должностных лиц. </w:t>
      </w:r>
    </w:p>
    <w:p w14:paraId="2DA9C11F" w14:textId="1CCEC574" w:rsidR="000A55AB" w:rsidRDefault="000A55AB" w:rsidP="000A55AB">
      <w:pPr>
        <w:pStyle w:val="Default"/>
        <w:ind w:firstLine="709"/>
        <w:jc w:val="both"/>
        <w:rPr>
          <w:sz w:val="28"/>
          <w:szCs w:val="28"/>
        </w:rPr>
      </w:pPr>
      <w:r>
        <w:rPr>
          <w:sz w:val="28"/>
          <w:szCs w:val="28"/>
        </w:rPr>
        <w:t>5.2</w:t>
      </w:r>
      <w:r w:rsidR="001865B1">
        <w:rPr>
          <w:sz w:val="28"/>
          <w:szCs w:val="28"/>
        </w:rPr>
        <w:t>3</w:t>
      </w:r>
      <w:r>
        <w:rPr>
          <w:sz w:val="28"/>
          <w:szCs w:val="28"/>
        </w:rPr>
        <w:t xml:space="preserve">. </w:t>
      </w:r>
      <w:r w:rsidR="001865B1">
        <w:rPr>
          <w:sz w:val="28"/>
          <w:szCs w:val="28"/>
        </w:rPr>
        <w:t>Уполномоченный орган</w:t>
      </w:r>
      <w:r>
        <w:rPr>
          <w:sz w:val="28"/>
          <w:szCs w:val="28"/>
        </w:rPr>
        <w:t xml:space="preserve"> вправе запросить у контролируемого лица, подавшего жалобу, дополнительную информацию и документы, относящиеся </w:t>
      </w:r>
      <w:r w:rsidR="003E1732">
        <w:rPr>
          <w:sz w:val="28"/>
          <w:szCs w:val="28"/>
        </w:rPr>
        <w:br/>
      </w:r>
      <w:r>
        <w:rPr>
          <w:sz w:val="28"/>
          <w:szCs w:val="28"/>
        </w:rPr>
        <w:t>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w:t>
      </w:r>
      <w:r w:rsidRPr="000A55AB">
        <w:rPr>
          <w:sz w:val="28"/>
          <w:szCs w:val="28"/>
        </w:rPr>
        <w:t xml:space="preserve"> </w:t>
      </w:r>
      <w:r>
        <w:rPr>
          <w:sz w:val="28"/>
          <w:szCs w:val="28"/>
        </w:rPr>
        <w:t xml:space="preserve">направления запроса о представлении дополнительной информации </w:t>
      </w:r>
      <w:r w:rsidR="003E1732">
        <w:rPr>
          <w:sz w:val="28"/>
          <w:szCs w:val="28"/>
        </w:rPr>
        <w:br/>
      </w:r>
      <w:r>
        <w:rPr>
          <w:sz w:val="28"/>
          <w:szCs w:val="28"/>
        </w:rPr>
        <w:t xml:space="preserve">и документов, относящихся к предмету жалобы, до момента получения </w:t>
      </w:r>
      <w:r w:rsidR="003E1732">
        <w:rPr>
          <w:sz w:val="28"/>
          <w:szCs w:val="28"/>
        </w:rPr>
        <w:br/>
      </w:r>
      <w:r>
        <w:rPr>
          <w:sz w:val="28"/>
          <w:szCs w:val="28"/>
        </w:rPr>
        <w:t xml:space="preserve">их </w:t>
      </w:r>
      <w:r w:rsidR="001865B1">
        <w:rPr>
          <w:sz w:val="28"/>
          <w:szCs w:val="28"/>
        </w:rPr>
        <w:t>У</w:t>
      </w:r>
      <w:r>
        <w:rPr>
          <w:sz w:val="28"/>
          <w:szCs w:val="28"/>
        </w:rPr>
        <w:t>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4629AAD" w14:textId="77777777" w:rsidR="001865B1" w:rsidRDefault="000A55AB" w:rsidP="000A55AB">
      <w:pPr>
        <w:pStyle w:val="Default"/>
        <w:ind w:firstLine="709"/>
        <w:jc w:val="both"/>
        <w:rPr>
          <w:sz w:val="28"/>
          <w:szCs w:val="28"/>
        </w:rPr>
      </w:pPr>
      <w:r>
        <w:rPr>
          <w:sz w:val="28"/>
          <w:szCs w:val="28"/>
        </w:rPr>
        <w:t>5.2</w:t>
      </w:r>
      <w:r w:rsidR="001865B1">
        <w:rPr>
          <w:sz w:val="28"/>
          <w:szCs w:val="28"/>
        </w:rPr>
        <w:t>4</w:t>
      </w:r>
      <w:r>
        <w:rPr>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p>
    <w:p w14:paraId="35D4C593" w14:textId="77777777" w:rsidR="000A55AB" w:rsidRDefault="000A55AB" w:rsidP="000A55AB">
      <w:pPr>
        <w:pStyle w:val="Default"/>
        <w:ind w:firstLine="709"/>
        <w:jc w:val="both"/>
        <w:rPr>
          <w:sz w:val="28"/>
          <w:szCs w:val="28"/>
        </w:rPr>
      </w:pP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EAC735E" w14:textId="77777777" w:rsidR="000A55AB" w:rsidRDefault="000A55AB" w:rsidP="000A55AB">
      <w:pPr>
        <w:pStyle w:val="Default"/>
        <w:ind w:firstLine="709"/>
        <w:jc w:val="both"/>
        <w:rPr>
          <w:sz w:val="28"/>
          <w:szCs w:val="28"/>
        </w:rPr>
      </w:pPr>
      <w:r>
        <w:rPr>
          <w:sz w:val="28"/>
          <w:szCs w:val="28"/>
        </w:rPr>
        <w:t>5.2</w:t>
      </w:r>
      <w:r w:rsidR="001865B1">
        <w:rPr>
          <w:sz w:val="28"/>
          <w:szCs w:val="28"/>
        </w:rPr>
        <w:t>5</w:t>
      </w:r>
      <w:r>
        <w:rPr>
          <w:sz w:val="28"/>
          <w:szCs w:val="28"/>
        </w:rPr>
        <w:t xml:space="preserve">. Обязанность доказывания законности и обоснованности принятого решения и (или) совершенного действия (бездействия) возлагается на </w:t>
      </w:r>
      <w:r w:rsidR="001865B1">
        <w:rPr>
          <w:sz w:val="28"/>
          <w:szCs w:val="28"/>
        </w:rPr>
        <w:t>О</w:t>
      </w:r>
      <w:r>
        <w:rPr>
          <w:sz w:val="28"/>
          <w:szCs w:val="28"/>
        </w:rPr>
        <w:t>рган</w:t>
      </w:r>
      <w:r w:rsidR="001865B1">
        <w:rPr>
          <w:sz w:val="28"/>
          <w:szCs w:val="28"/>
        </w:rPr>
        <w:t xml:space="preserve"> контроля</w:t>
      </w:r>
      <w:r>
        <w:rPr>
          <w:sz w:val="28"/>
          <w:szCs w:val="28"/>
        </w:rPr>
        <w:t>.</w:t>
      </w:r>
    </w:p>
    <w:p w14:paraId="78D2A441" w14:textId="77777777" w:rsidR="000A55AB" w:rsidRDefault="000A55AB" w:rsidP="000A55AB">
      <w:pPr>
        <w:pStyle w:val="Default"/>
        <w:ind w:firstLine="709"/>
        <w:jc w:val="both"/>
        <w:rPr>
          <w:sz w:val="28"/>
          <w:szCs w:val="28"/>
        </w:rPr>
      </w:pPr>
      <w:r>
        <w:rPr>
          <w:sz w:val="28"/>
          <w:szCs w:val="28"/>
        </w:rPr>
        <w:t>5.2</w:t>
      </w:r>
      <w:r w:rsidR="001865B1">
        <w:rPr>
          <w:sz w:val="28"/>
          <w:szCs w:val="28"/>
        </w:rPr>
        <w:t>6</w:t>
      </w:r>
      <w:r>
        <w:rPr>
          <w:sz w:val="28"/>
          <w:szCs w:val="28"/>
        </w:rPr>
        <w:t xml:space="preserve">. По итогам рассмотрения жалобы </w:t>
      </w:r>
      <w:r w:rsidR="001865B1">
        <w:rPr>
          <w:sz w:val="28"/>
          <w:szCs w:val="28"/>
        </w:rPr>
        <w:t>Уполномоченный орган</w:t>
      </w:r>
      <w:r>
        <w:rPr>
          <w:sz w:val="28"/>
          <w:szCs w:val="28"/>
        </w:rPr>
        <w:t xml:space="preserve"> принимает одно из решений, предусмотренных частью 6 статьи 43 Федерального закона </w:t>
      </w:r>
      <w:r w:rsidR="00BF4B02">
        <w:rPr>
          <w:sz w:val="28"/>
          <w:szCs w:val="28"/>
        </w:rPr>
        <w:br/>
      </w:r>
      <w:r>
        <w:rPr>
          <w:sz w:val="28"/>
          <w:szCs w:val="28"/>
        </w:rPr>
        <w:t xml:space="preserve">о контроле. </w:t>
      </w:r>
    </w:p>
    <w:p w14:paraId="43F439EA" w14:textId="4D35F223" w:rsidR="000A55AB" w:rsidRDefault="000A55AB" w:rsidP="000A55AB">
      <w:pPr>
        <w:pStyle w:val="Default"/>
        <w:ind w:firstLine="709"/>
        <w:jc w:val="both"/>
        <w:rPr>
          <w:sz w:val="28"/>
          <w:szCs w:val="28"/>
        </w:rPr>
      </w:pPr>
      <w:r>
        <w:rPr>
          <w:sz w:val="28"/>
          <w:szCs w:val="28"/>
        </w:rPr>
        <w:t>5.2</w:t>
      </w:r>
      <w:r w:rsidR="004C1107">
        <w:rPr>
          <w:sz w:val="28"/>
          <w:szCs w:val="28"/>
        </w:rPr>
        <w:t>7</w:t>
      </w:r>
      <w:r>
        <w:rPr>
          <w:sz w:val="28"/>
          <w:szCs w:val="28"/>
        </w:rPr>
        <w:t xml:space="preserve">. Решение </w:t>
      </w:r>
      <w:r w:rsidR="001865B1">
        <w:rPr>
          <w:sz w:val="28"/>
          <w:szCs w:val="28"/>
        </w:rPr>
        <w:t>Уполномоченного органа</w:t>
      </w:r>
      <w:r>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w:t>
      </w:r>
      <w:r w:rsidR="003E1732">
        <w:rPr>
          <w:sz w:val="28"/>
          <w:szCs w:val="28"/>
        </w:rPr>
        <w:br/>
      </w:r>
      <w:r>
        <w:rPr>
          <w:sz w:val="28"/>
          <w:szCs w:val="28"/>
        </w:rPr>
        <w:t xml:space="preserve">и муниципальных услуг (функций) в срок не позднее одного рабочего дня </w:t>
      </w:r>
      <w:r w:rsidR="00033DAF">
        <w:rPr>
          <w:sz w:val="28"/>
          <w:szCs w:val="28"/>
        </w:rPr>
        <w:br/>
      </w:r>
      <w:r>
        <w:rPr>
          <w:sz w:val="28"/>
          <w:szCs w:val="28"/>
        </w:rPr>
        <w:t>со дня его принятия</w:t>
      </w:r>
      <w:r w:rsidR="001865B1">
        <w:rPr>
          <w:sz w:val="28"/>
          <w:szCs w:val="28"/>
        </w:rPr>
        <w:t>.</w:t>
      </w:r>
      <w:r>
        <w:rPr>
          <w:sz w:val="28"/>
          <w:szCs w:val="28"/>
        </w:rPr>
        <w:t xml:space="preserve"> </w:t>
      </w:r>
    </w:p>
    <w:p w14:paraId="0B5E99DB" w14:textId="77777777" w:rsidR="0080232B" w:rsidRDefault="0080232B" w:rsidP="00E41648">
      <w:pPr>
        <w:pStyle w:val="af7"/>
        <w:spacing w:before="0" w:beforeAutospacing="0" w:after="0" w:afterAutospacing="0"/>
        <w:ind w:firstLine="709"/>
        <w:jc w:val="both"/>
        <w:rPr>
          <w:sz w:val="28"/>
          <w:szCs w:val="28"/>
        </w:rPr>
      </w:pPr>
    </w:p>
    <w:p w14:paraId="6FCCF56C" w14:textId="77777777" w:rsidR="00330FDB" w:rsidRPr="000A55AB" w:rsidRDefault="00330FDB" w:rsidP="00E41648">
      <w:pPr>
        <w:pStyle w:val="af7"/>
        <w:spacing w:before="0" w:beforeAutospacing="0" w:after="0" w:afterAutospacing="0"/>
        <w:ind w:firstLine="709"/>
        <w:jc w:val="both"/>
        <w:rPr>
          <w:sz w:val="28"/>
          <w:szCs w:val="28"/>
        </w:rPr>
      </w:pPr>
    </w:p>
    <w:p w14:paraId="474123DA" w14:textId="77777777" w:rsidR="00A94613" w:rsidRPr="000A55AB" w:rsidRDefault="00A94613" w:rsidP="003E1732">
      <w:pPr>
        <w:pStyle w:val="af7"/>
        <w:spacing w:before="0" w:beforeAutospacing="0" w:after="0" w:afterAutospacing="0"/>
        <w:jc w:val="center"/>
        <w:rPr>
          <w:b/>
          <w:sz w:val="28"/>
          <w:szCs w:val="28"/>
        </w:rPr>
      </w:pPr>
      <w:r w:rsidRPr="000A55AB">
        <w:rPr>
          <w:b/>
          <w:bCs/>
          <w:sz w:val="28"/>
          <w:szCs w:val="28"/>
        </w:rPr>
        <w:lastRenderedPageBreak/>
        <w:t>VI. Заключительные положения</w:t>
      </w:r>
    </w:p>
    <w:p w14:paraId="29092C00" w14:textId="77777777" w:rsidR="00D63CE6" w:rsidRPr="004F37F1" w:rsidRDefault="00A94613" w:rsidP="00E41648">
      <w:pPr>
        <w:pStyle w:val="af7"/>
        <w:spacing w:before="0" w:beforeAutospacing="0" w:after="0" w:afterAutospacing="0"/>
        <w:ind w:firstLine="709"/>
        <w:jc w:val="both"/>
        <w:rPr>
          <w:sz w:val="28"/>
          <w:szCs w:val="28"/>
        </w:rPr>
      </w:pPr>
      <w:r w:rsidRPr="004F37F1">
        <w:rPr>
          <w:sz w:val="28"/>
          <w:szCs w:val="28"/>
        </w:rPr>
        <w:t xml:space="preserve">6.1. </w:t>
      </w:r>
      <w:r w:rsidR="00D63CE6" w:rsidRPr="004F37F1">
        <w:rPr>
          <w:sz w:val="28"/>
          <w:szCs w:val="28"/>
        </w:rPr>
        <w:t>Действия в рамках контрольного мероприятия совершаются в сроки, установленные статьей 86 Федерального закона о контроле</w:t>
      </w:r>
      <w:r w:rsidR="00537693" w:rsidRPr="004F37F1">
        <w:rPr>
          <w:sz w:val="28"/>
          <w:szCs w:val="28"/>
        </w:rPr>
        <w:t>.</w:t>
      </w:r>
    </w:p>
    <w:p w14:paraId="5FE9D29E" w14:textId="77777777" w:rsidR="00A94613" w:rsidRPr="004F37F1" w:rsidRDefault="00D63CE6" w:rsidP="00E41648">
      <w:pPr>
        <w:pStyle w:val="af7"/>
        <w:spacing w:before="0" w:beforeAutospacing="0" w:after="0" w:afterAutospacing="0"/>
        <w:ind w:firstLine="709"/>
        <w:jc w:val="both"/>
        <w:rPr>
          <w:sz w:val="28"/>
          <w:szCs w:val="28"/>
        </w:rPr>
      </w:pPr>
      <w:r w:rsidRPr="004F37F1">
        <w:rPr>
          <w:sz w:val="28"/>
          <w:szCs w:val="28"/>
        </w:rPr>
        <w:t xml:space="preserve">6.2. </w:t>
      </w:r>
      <w:r w:rsidR="00A94613" w:rsidRPr="004F37F1">
        <w:rPr>
          <w:sz w:val="28"/>
          <w:szCs w:val="28"/>
        </w:rPr>
        <w:t xml:space="preserve">Оценка результативности и эффективности осуществления Муниципального контроля осуществляется </w:t>
      </w:r>
      <w:r w:rsidR="000725B3" w:rsidRPr="004F37F1">
        <w:rPr>
          <w:sz w:val="28"/>
          <w:szCs w:val="28"/>
        </w:rPr>
        <w:t>в соответствии со</w:t>
      </w:r>
      <w:r w:rsidR="00A94613" w:rsidRPr="004F37F1">
        <w:rPr>
          <w:sz w:val="28"/>
          <w:szCs w:val="28"/>
        </w:rPr>
        <w:t xml:space="preserve"> </w:t>
      </w:r>
      <w:hyperlink r:id="rId39" w:history="1">
        <w:r w:rsidR="00A94613" w:rsidRPr="004F37F1">
          <w:rPr>
            <w:rStyle w:val="af6"/>
            <w:color w:val="auto"/>
            <w:sz w:val="28"/>
            <w:szCs w:val="28"/>
            <w:u w:val="none"/>
          </w:rPr>
          <w:t>стать</w:t>
        </w:r>
        <w:r w:rsidR="000725B3" w:rsidRPr="004F37F1">
          <w:rPr>
            <w:rStyle w:val="af6"/>
            <w:color w:val="auto"/>
            <w:sz w:val="28"/>
            <w:szCs w:val="28"/>
            <w:u w:val="none"/>
          </w:rPr>
          <w:t>ей</w:t>
        </w:r>
        <w:r w:rsidR="00A94613" w:rsidRPr="004F37F1">
          <w:rPr>
            <w:rStyle w:val="af6"/>
            <w:color w:val="auto"/>
            <w:sz w:val="28"/>
            <w:szCs w:val="28"/>
            <w:u w:val="none"/>
          </w:rPr>
          <w:t xml:space="preserve"> 30</w:t>
        </w:r>
      </w:hyperlink>
      <w:r w:rsidR="00A94613" w:rsidRPr="004F37F1">
        <w:rPr>
          <w:sz w:val="28"/>
          <w:szCs w:val="28"/>
        </w:rPr>
        <w:t xml:space="preserve"> Федерального закона о контроле. </w:t>
      </w:r>
    </w:p>
    <w:p w14:paraId="2841D057" w14:textId="77777777" w:rsidR="00F81EB1" w:rsidRDefault="00A94613" w:rsidP="00E41648">
      <w:pPr>
        <w:pStyle w:val="af7"/>
        <w:spacing w:before="0" w:beforeAutospacing="0" w:after="0" w:afterAutospacing="0"/>
        <w:ind w:firstLine="709"/>
        <w:jc w:val="both"/>
        <w:rPr>
          <w:sz w:val="28"/>
          <w:szCs w:val="28"/>
        </w:rPr>
      </w:pPr>
      <w:r w:rsidRPr="004F37F1">
        <w:rPr>
          <w:sz w:val="28"/>
          <w:szCs w:val="28"/>
        </w:rPr>
        <w:t>6.</w:t>
      </w:r>
      <w:r w:rsidR="00D63CE6" w:rsidRPr="004F37F1">
        <w:rPr>
          <w:sz w:val="28"/>
          <w:szCs w:val="28"/>
        </w:rPr>
        <w:t>3</w:t>
      </w:r>
      <w:r w:rsidRPr="004F37F1">
        <w:rPr>
          <w:sz w:val="28"/>
          <w:szCs w:val="28"/>
        </w:rPr>
        <w:t xml:space="preserve">. </w:t>
      </w:r>
      <w:r w:rsidR="00EB2744" w:rsidRPr="004F37F1">
        <w:rPr>
          <w:sz w:val="28"/>
          <w:szCs w:val="28"/>
        </w:rPr>
        <w:t xml:space="preserve">Ключевые показатели и их целевые значения, индикативные показатели муниципального земельного контроля на территории Добрянского муниципального округа Пермского края </w:t>
      </w:r>
      <w:r w:rsidR="002A2FCE" w:rsidRPr="004F37F1">
        <w:rPr>
          <w:sz w:val="28"/>
          <w:szCs w:val="28"/>
        </w:rPr>
        <w:t>установлены</w:t>
      </w:r>
      <w:r w:rsidR="00F81EB1" w:rsidRPr="004F37F1">
        <w:rPr>
          <w:sz w:val="28"/>
          <w:szCs w:val="28"/>
        </w:rPr>
        <w:t xml:space="preserve"> приложени</w:t>
      </w:r>
      <w:r w:rsidR="002A2FCE" w:rsidRPr="004F37F1">
        <w:rPr>
          <w:sz w:val="28"/>
          <w:szCs w:val="28"/>
        </w:rPr>
        <w:t>ем</w:t>
      </w:r>
      <w:r w:rsidR="00F81EB1" w:rsidRPr="004F37F1">
        <w:rPr>
          <w:sz w:val="28"/>
          <w:szCs w:val="28"/>
        </w:rPr>
        <w:t xml:space="preserve"> </w:t>
      </w:r>
      <w:r w:rsidR="000624DD" w:rsidRPr="004F37F1">
        <w:rPr>
          <w:sz w:val="28"/>
          <w:szCs w:val="28"/>
        </w:rPr>
        <w:t>2</w:t>
      </w:r>
      <w:r w:rsidR="00F81EB1" w:rsidRPr="004F37F1">
        <w:rPr>
          <w:sz w:val="28"/>
          <w:szCs w:val="28"/>
        </w:rPr>
        <w:t xml:space="preserve"> </w:t>
      </w:r>
      <w:r w:rsidR="00CB4A9D">
        <w:rPr>
          <w:sz w:val="28"/>
          <w:szCs w:val="28"/>
        </w:rPr>
        <w:br/>
      </w:r>
      <w:r w:rsidR="00F81EB1" w:rsidRPr="004F37F1">
        <w:rPr>
          <w:sz w:val="28"/>
          <w:szCs w:val="28"/>
        </w:rPr>
        <w:t>к настоящему Положению.</w:t>
      </w:r>
    </w:p>
    <w:p w14:paraId="7FE26461" w14:textId="754D253D" w:rsidR="00AC3809" w:rsidRPr="004F37F1" w:rsidRDefault="00AC3809" w:rsidP="00E41648">
      <w:pPr>
        <w:pStyle w:val="af7"/>
        <w:spacing w:before="0" w:beforeAutospacing="0" w:after="0" w:afterAutospacing="0"/>
        <w:ind w:firstLine="709"/>
        <w:jc w:val="both"/>
        <w:rPr>
          <w:sz w:val="28"/>
          <w:szCs w:val="28"/>
        </w:rPr>
      </w:pPr>
      <w:r>
        <w:rPr>
          <w:sz w:val="28"/>
          <w:szCs w:val="28"/>
        </w:rPr>
        <w:t xml:space="preserve">6.4. До 31 декабря 2025 года информирование контролируемого лица </w:t>
      </w:r>
      <w:r w:rsidR="00CB4A9D">
        <w:rPr>
          <w:sz w:val="28"/>
          <w:szCs w:val="28"/>
        </w:rPr>
        <w:br/>
      </w:r>
      <w:r>
        <w:rPr>
          <w:sz w:val="28"/>
          <w:szCs w:val="28"/>
        </w:rPr>
        <w:t xml:space="preserve">о совершаемых должностными лицами контрольного (надзорного) органа </w:t>
      </w:r>
      <w:r w:rsidR="003E1732">
        <w:rPr>
          <w:sz w:val="28"/>
          <w:szCs w:val="28"/>
        </w:rPr>
        <w:br/>
      </w:r>
      <w:r>
        <w:rPr>
          <w:sz w:val="28"/>
          <w:szCs w:val="28"/>
        </w:rPr>
        <w:t>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w:t>
      </w:r>
      <w:r w:rsidR="000A55AB">
        <w:rPr>
          <w:sz w:val="28"/>
          <w:szCs w:val="28"/>
        </w:rPr>
        <w:t>,</w:t>
      </w:r>
      <w:r>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B31E815" w14:textId="77777777" w:rsidR="00F81EB1" w:rsidRPr="004F37F1" w:rsidRDefault="00F81EB1" w:rsidP="00E41648">
      <w:pPr>
        <w:widowControl w:val="0"/>
        <w:suppressAutoHyphens/>
        <w:autoSpaceDE w:val="0"/>
        <w:autoSpaceDN w:val="0"/>
        <w:ind w:firstLine="709"/>
        <w:jc w:val="both"/>
        <w:rPr>
          <w:szCs w:val="28"/>
        </w:rPr>
      </w:pPr>
    </w:p>
    <w:p w14:paraId="34A1376F" w14:textId="77777777" w:rsidR="001A2F70" w:rsidRDefault="001A2F70" w:rsidP="000624DD">
      <w:pPr>
        <w:pStyle w:val="af7"/>
        <w:spacing w:before="0" w:beforeAutospacing="0" w:after="0" w:afterAutospacing="0" w:line="288" w:lineRule="atLeast"/>
        <w:jc w:val="right"/>
        <w:rPr>
          <w:sz w:val="28"/>
          <w:szCs w:val="28"/>
        </w:rPr>
      </w:pPr>
    </w:p>
    <w:p w14:paraId="27D873F1" w14:textId="77777777" w:rsidR="001A2F70" w:rsidRDefault="001A2F70" w:rsidP="000624DD">
      <w:pPr>
        <w:pStyle w:val="af7"/>
        <w:spacing w:before="0" w:beforeAutospacing="0" w:after="0" w:afterAutospacing="0" w:line="288" w:lineRule="atLeast"/>
        <w:jc w:val="right"/>
        <w:rPr>
          <w:sz w:val="28"/>
          <w:szCs w:val="28"/>
        </w:rPr>
      </w:pPr>
    </w:p>
    <w:p w14:paraId="35E4BD7E" w14:textId="77777777" w:rsidR="001A2F70" w:rsidRDefault="001A2F70" w:rsidP="000624DD">
      <w:pPr>
        <w:pStyle w:val="af7"/>
        <w:spacing w:before="0" w:beforeAutospacing="0" w:after="0" w:afterAutospacing="0" w:line="288" w:lineRule="atLeast"/>
        <w:jc w:val="right"/>
        <w:rPr>
          <w:sz w:val="28"/>
          <w:szCs w:val="28"/>
        </w:rPr>
      </w:pPr>
    </w:p>
    <w:p w14:paraId="2346558E" w14:textId="77777777" w:rsidR="001A2F70" w:rsidRDefault="001A2F70" w:rsidP="000624DD">
      <w:pPr>
        <w:pStyle w:val="af7"/>
        <w:spacing w:before="0" w:beforeAutospacing="0" w:after="0" w:afterAutospacing="0" w:line="288" w:lineRule="atLeast"/>
        <w:jc w:val="right"/>
        <w:rPr>
          <w:sz w:val="28"/>
          <w:szCs w:val="28"/>
        </w:rPr>
      </w:pPr>
    </w:p>
    <w:p w14:paraId="5C4CE6B3" w14:textId="77777777" w:rsidR="001A2F70" w:rsidRDefault="001A2F70" w:rsidP="000624DD">
      <w:pPr>
        <w:pStyle w:val="af7"/>
        <w:spacing w:before="0" w:beforeAutospacing="0" w:after="0" w:afterAutospacing="0" w:line="288" w:lineRule="atLeast"/>
        <w:jc w:val="right"/>
        <w:rPr>
          <w:sz w:val="28"/>
          <w:szCs w:val="28"/>
        </w:rPr>
      </w:pPr>
    </w:p>
    <w:p w14:paraId="251E84B5" w14:textId="77777777" w:rsidR="001865B1" w:rsidRDefault="001865B1" w:rsidP="003E1732">
      <w:pPr>
        <w:pStyle w:val="af7"/>
        <w:spacing w:before="0" w:beforeAutospacing="0" w:after="0" w:afterAutospacing="0" w:line="288" w:lineRule="atLeast"/>
        <w:rPr>
          <w:sz w:val="28"/>
          <w:szCs w:val="28"/>
        </w:rPr>
      </w:pPr>
    </w:p>
    <w:p w14:paraId="0DB88C89" w14:textId="7F60A525" w:rsidR="00CB4A9D" w:rsidRDefault="00CB4A9D" w:rsidP="003E1732">
      <w:pPr>
        <w:rPr>
          <w:szCs w:val="28"/>
        </w:rPr>
      </w:pPr>
      <w:r>
        <w:rPr>
          <w:szCs w:val="28"/>
        </w:rPr>
        <w:br w:type="page"/>
      </w:r>
    </w:p>
    <w:p w14:paraId="7BF41BBD" w14:textId="77777777" w:rsidR="000624DD" w:rsidRPr="004F37F1" w:rsidRDefault="000624DD" w:rsidP="001A2F70">
      <w:pPr>
        <w:pStyle w:val="af7"/>
        <w:spacing w:before="0" w:beforeAutospacing="0" w:after="0" w:afterAutospacing="0" w:line="288" w:lineRule="atLeast"/>
        <w:jc w:val="right"/>
        <w:rPr>
          <w:sz w:val="28"/>
          <w:szCs w:val="28"/>
        </w:rPr>
      </w:pPr>
      <w:r w:rsidRPr="004F37F1">
        <w:rPr>
          <w:sz w:val="28"/>
          <w:szCs w:val="28"/>
        </w:rPr>
        <w:lastRenderedPageBreak/>
        <w:t>Приложение 1</w:t>
      </w:r>
    </w:p>
    <w:p w14:paraId="5ED915CC" w14:textId="77777777" w:rsidR="000624DD" w:rsidRPr="004F37F1" w:rsidRDefault="000624DD" w:rsidP="000624DD">
      <w:pPr>
        <w:pStyle w:val="af7"/>
        <w:spacing w:before="0" w:beforeAutospacing="0" w:after="0" w:afterAutospacing="0" w:line="288" w:lineRule="atLeast"/>
        <w:jc w:val="right"/>
        <w:rPr>
          <w:sz w:val="28"/>
          <w:szCs w:val="28"/>
        </w:rPr>
      </w:pPr>
      <w:r w:rsidRPr="004F37F1">
        <w:rPr>
          <w:sz w:val="28"/>
          <w:szCs w:val="28"/>
        </w:rPr>
        <w:t xml:space="preserve">к Положению </w:t>
      </w:r>
    </w:p>
    <w:p w14:paraId="492621EE" w14:textId="77777777" w:rsidR="00EB2744" w:rsidRPr="004F37F1" w:rsidRDefault="00EB2744" w:rsidP="00EB2744">
      <w:pPr>
        <w:pStyle w:val="af7"/>
        <w:spacing w:before="0" w:beforeAutospacing="0" w:after="0" w:afterAutospacing="0" w:line="288" w:lineRule="atLeast"/>
        <w:ind w:left="5670"/>
        <w:jc w:val="right"/>
        <w:rPr>
          <w:sz w:val="28"/>
          <w:szCs w:val="28"/>
        </w:rPr>
      </w:pPr>
      <w:r w:rsidRPr="004F37F1">
        <w:rPr>
          <w:sz w:val="28"/>
          <w:szCs w:val="28"/>
        </w:rPr>
        <w:t>об осуществлении муниципального земельного контроля на территории Добрянского муниципального округа Пермского края</w:t>
      </w:r>
    </w:p>
    <w:p w14:paraId="56F073BD" w14:textId="77777777" w:rsidR="000624DD" w:rsidRPr="004F37F1" w:rsidRDefault="000624DD" w:rsidP="002A2FCE">
      <w:pPr>
        <w:pStyle w:val="af7"/>
        <w:spacing w:before="0" w:beforeAutospacing="0" w:after="0" w:afterAutospacing="0" w:line="288" w:lineRule="atLeast"/>
        <w:jc w:val="right"/>
        <w:rPr>
          <w:sz w:val="28"/>
          <w:szCs w:val="28"/>
        </w:rPr>
      </w:pPr>
    </w:p>
    <w:p w14:paraId="6194F00D" w14:textId="77777777" w:rsidR="005609D3" w:rsidRPr="004F37F1" w:rsidRDefault="005609D3" w:rsidP="002A2FCE">
      <w:pPr>
        <w:pStyle w:val="af7"/>
        <w:spacing w:before="0" w:beforeAutospacing="0" w:after="0" w:afterAutospacing="0" w:line="288" w:lineRule="atLeast"/>
        <w:jc w:val="right"/>
        <w:rPr>
          <w:sz w:val="28"/>
          <w:szCs w:val="28"/>
        </w:rPr>
      </w:pPr>
    </w:p>
    <w:p w14:paraId="29CA0D1F" w14:textId="77777777" w:rsidR="000624DD" w:rsidRPr="003E1732" w:rsidRDefault="000624DD" w:rsidP="003E1732">
      <w:pPr>
        <w:widowControl w:val="0"/>
        <w:suppressAutoHyphens/>
        <w:autoSpaceDE w:val="0"/>
        <w:jc w:val="center"/>
        <w:rPr>
          <w:rFonts w:eastAsia="Calibri"/>
          <w:b/>
          <w:bCs/>
          <w:szCs w:val="28"/>
          <w:lang w:eastAsia="zh-CN"/>
        </w:rPr>
      </w:pPr>
      <w:r w:rsidRPr="003E1732">
        <w:rPr>
          <w:rFonts w:eastAsia="Calibri"/>
          <w:b/>
          <w:bCs/>
          <w:szCs w:val="28"/>
          <w:lang w:eastAsia="zh-CN"/>
        </w:rPr>
        <w:t>ИНДИКАТОРЫ</w:t>
      </w:r>
    </w:p>
    <w:p w14:paraId="47663567" w14:textId="49F44C02" w:rsidR="000624DD" w:rsidRPr="003E1732" w:rsidRDefault="000624DD" w:rsidP="003E1732">
      <w:pPr>
        <w:widowControl w:val="0"/>
        <w:suppressAutoHyphens/>
        <w:autoSpaceDE w:val="0"/>
        <w:jc w:val="center"/>
        <w:rPr>
          <w:rFonts w:eastAsia="Calibri"/>
          <w:b/>
          <w:bCs/>
          <w:szCs w:val="28"/>
          <w:lang w:eastAsia="zh-CN"/>
        </w:rPr>
      </w:pPr>
      <w:r w:rsidRPr="003E1732">
        <w:rPr>
          <w:rFonts w:eastAsia="Calibri"/>
          <w:b/>
          <w:bCs/>
          <w:szCs w:val="28"/>
          <w:lang w:eastAsia="zh-CN"/>
        </w:rPr>
        <w:t xml:space="preserve">риска нарушения обязательных требований, используемые </w:t>
      </w:r>
      <w:r w:rsidR="003E1732" w:rsidRPr="003E1732">
        <w:rPr>
          <w:rFonts w:eastAsia="Calibri"/>
          <w:b/>
          <w:bCs/>
          <w:szCs w:val="28"/>
          <w:lang w:eastAsia="zh-CN"/>
        </w:rPr>
        <w:br/>
      </w:r>
      <w:r w:rsidRPr="003E1732">
        <w:rPr>
          <w:rFonts w:eastAsia="Calibri"/>
          <w:b/>
          <w:bCs/>
          <w:szCs w:val="28"/>
          <w:lang w:eastAsia="zh-CN"/>
        </w:rPr>
        <w:t xml:space="preserve">для определения необходимости проведения внеплановых проверок </w:t>
      </w:r>
      <w:r w:rsidR="003E1732" w:rsidRPr="003E1732">
        <w:rPr>
          <w:rFonts w:eastAsia="Calibri"/>
          <w:b/>
          <w:bCs/>
          <w:szCs w:val="28"/>
          <w:lang w:eastAsia="zh-CN"/>
        </w:rPr>
        <w:br/>
      </w:r>
      <w:r w:rsidRPr="003E1732">
        <w:rPr>
          <w:rFonts w:eastAsia="Calibri"/>
          <w:b/>
          <w:bCs/>
          <w:szCs w:val="28"/>
          <w:lang w:eastAsia="zh-CN"/>
        </w:rPr>
        <w:t>при осуществлении муниципального земельного контроля</w:t>
      </w:r>
    </w:p>
    <w:p w14:paraId="371B93C6" w14:textId="77777777" w:rsidR="000624DD" w:rsidRPr="003E1732" w:rsidRDefault="000624DD" w:rsidP="003E1732">
      <w:pPr>
        <w:suppressAutoHyphens/>
        <w:autoSpaceDE w:val="0"/>
        <w:jc w:val="both"/>
        <w:rPr>
          <w:szCs w:val="28"/>
          <w:lang w:eastAsia="zh-CN"/>
        </w:rPr>
      </w:pPr>
    </w:p>
    <w:p w14:paraId="3800E73A" w14:textId="130B2E3B" w:rsidR="00F26B75" w:rsidRPr="003E1732" w:rsidRDefault="00F26B75" w:rsidP="003E1732">
      <w:pPr>
        <w:pStyle w:val="af7"/>
        <w:spacing w:before="0" w:beforeAutospacing="0" w:after="0" w:afterAutospacing="0"/>
        <w:ind w:firstLine="709"/>
        <w:jc w:val="both"/>
        <w:rPr>
          <w:sz w:val="28"/>
          <w:szCs w:val="28"/>
        </w:rPr>
      </w:pPr>
      <w:r w:rsidRPr="003E1732">
        <w:rPr>
          <w:sz w:val="28"/>
          <w:szCs w:val="28"/>
        </w:rPr>
        <w:t xml:space="preserve">1. Индикаторы риска нарушения обязательных требований, устанавливаемые для всех земель и земельных участков, вне зависимости </w:t>
      </w:r>
      <w:r w:rsidR="003E1732">
        <w:rPr>
          <w:sz w:val="28"/>
          <w:szCs w:val="28"/>
        </w:rPr>
        <w:br/>
      </w:r>
      <w:r w:rsidRPr="003E1732">
        <w:rPr>
          <w:sz w:val="28"/>
          <w:szCs w:val="28"/>
        </w:rPr>
        <w:t>от принадлежности к определенной категории земель:</w:t>
      </w:r>
    </w:p>
    <w:p w14:paraId="15B35CD0" w14:textId="77777777" w:rsidR="000624DD" w:rsidRPr="003E1732" w:rsidRDefault="000624DD" w:rsidP="003E1732">
      <w:pPr>
        <w:ind w:firstLine="709"/>
        <w:jc w:val="both"/>
        <w:rPr>
          <w:szCs w:val="28"/>
        </w:rPr>
      </w:pPr>
      <w:r w:rsidRPr="003E1732">
        <w:rPr>
          <w:szCs w:val="28"/>
        </w:rPr>
        <w:t>1.</w:t>
      </w:r>
      <w:r w:rsidR="00F26B75" w:rsidRPr="003E1732">
        <w:rPr>
          <w:szCs w:val="28"/>
        </w:rPr>
        <w:t>2.</w:t>
      </w:r>
      <w:r w:rsidRPr="003E1732">
        <w:rPr>
          <w:szCs w:val="28"/>
        </w:rPr>
        <w:t xml:space="preserve">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r w:rsidR="00DC279E" w:rsidRPr="003E1732">
        <w:rPr>
          <w:szCs w:val="28"/>
        </w:rPr>
        <w:t xml:space="preserve"> (далее – ЕГРН)</w:t>
      </w:r>
      <w:r w:rsidRPr="003E1732">
        <w:rPr>
          <w:szCs w:val="28"/>
        </w:rPr>
        <w:t>.</w:t>
      </w:r>
    </w:p>
    <w:p w14:paraId="1CFC48A5" w14:textId="2EF958E3" w:rsidR="00DC279E" w:rsidRPr="003E1732" w:rsidRDefault="00F26B75" w:rsidP="003E1732">
      <w:pPr>
        <w:pStyle w:val="af7"/>
        <w:spacing w:before="0" w:beforeAutospacing="0" w:after="0" w:afterAutospacing="0"/>
        <w:ind w:firstLine="709"/>
        <w:jc w:val="both"/>
        <w:rPr>
          <w:sz w:val="28"/>
          <w:szCs w:val="28"/>
        </w:rPr>
      </w:pPr>
      <w:r w:rsidRPr="003E1732">
        <w:rPr>
          <w:sz w:val="28"/>
          <w:szCs w:val="28"/>
        </w:rPr>
        <w:t>1</w:t>
      </w:r>
      <w:r w:rsidR="00DC279E" w:rsidRPr="003E1732">
        <w:rPr>
          <w:sz w:val="28"/>
          <w:szCs w:val="28"/>
        </w:rPr>
        <w:t>.</w:t>
      </w:r>
      <w:r w:rsidRPr="003E1732">
        <w:rPr>
          <w:sz w:val="28"/>
          <w:szCs w:val="28"/>
        </w:rPr>
        <w:t>3.</w:t>
      </w:r>
      <w:r w:rsidR="00DC279E" w:rsidRPr="003E1732">
        <w:rPr>
          <w:sz w:val="28"/>
          <w:szCs w:val="28"/>
        </w:rPr>
        <w:t xml:space="preserve"> Отклонение местоположения характерной точки границы земельного участка относительно местоположения границы земельного участка, сведения </w:t>
      </w:r>
      <w:r w:rsidR="003E1732">
        <w:rPr>
          <w:sz w:val="28"/>
          <w:szCs w:val="28"/>
        </w:rPr>
        <w:br/>
      </w:r>
      <w:r w:rsidR="00DC279E" w:rsidRPr="003E1732">
        <w:rPr>
          <w:sz w:val="28"/>
          <w:szCs w:val="28"/>
        </w:rPr>
        <w:t>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установленные органом нормативно-правового регулирования.</w:t>
      </w:r>
    </w:p>
    <w:p w14:paraId="157B9472" w14:textId="77777777" w:rsidR="000624DD" w:rsidRPr="003E1732" w:rsidRDefault="00F26B75" w:rsidP="003E1732">
      <w:pPr>
        <w:ind w:firstLine="709"/>
        <w:jc w:val="both"/>
        <w:rPr>
          <w:szCs w:val="28"/>
        </w:rPr>
      </w:pPr>
      <w:r w:rsidRPr="003E1732">
        <w:rPr>
          <w:szCs w:val="28"/>
        </w:rPr>
        <w:t>1.4</w:t>
      </w:r>
      <w:r w:rsidR="000624DD" w:rsidRPr="003E1732">
        <w:rPr>
          <w:szCs w:val="28"/>
        </w:rPr>
        <w:t xml:space="preserve">. Отсутствие в </w:t>
      </w:r>
      <w:r w:rsidR="00DC279E" w:rsidRPr="003E1732">
        <w:rPr>
          <w:szCs w:val="28"/>
        </w:rPr>
        <w:t>ЕГРН</w:t>
      </w:r>
      <w:r w:rsidR="000624DD" w:rsidRPr="003E1732">
        <w:rPr>
          <w:szCs w:val="28"/>
        </w:rPr>
        <w:t xml:space="preserve"> сведений о правах на используемый гражданином, юридическим лицом, индивидуальным предпринимателем земельный участок.</w:t>
      </w:r>
    </w:p>
    <w:p w14:paraId="40FA9D39" w14:textId="77777777" w:rsidR="000624DD" w:rsidRPr="003E1732" w:rsidRDefault="00F26B75" w:rsidP="003E1732">
      <w:pPr>
        <w:ind w:firstLine="709"/>
        <w:jc w:val="both"/>
        <w:rPr>
          <w:szCs w:val="28"/>
        </w:rPr>
      </w:pPr>
      <w:r w:rsidRPr="003E1732">
        <w:rPr>
          <w:szCs w:val="28"/>
        </w:rPr>
        <w:t>1.5</w:t>
      </w:r>
      <w:r w:rsidR="000624DD" w:rsidRPr="003E1732">
        <w:rPr>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696E7C4E" w14:textId="77777777" w:rsidR="000624DD" w:rsidRPr="003E1732" w:rsidRDefault="00F26B75" w:rsidP="003E1732">
      <w:pPr>
        <w:pStyle w:val="af7"/>
        <w:spacing w:before="0" w:beforeAutospacing="0" w:after="0" w:afterAutospacing="0"/>
        <w:ind w:firstLine="709"/>
        <w:jc w:val="both"/>
        <w:rPr>
          <w:sz w:val="28"/>
          <w:szCs w:val="28"/>
        </w:rPr>
      </w:pPr>
      <w:r w:rsidRPr="003E1732">
        <w:rPr>
          <w:sz w:val="28"/>
          <w:szCs w:val="28"/>
        </w:rPr>
        <w:t>1.6</w:t>
      </w:r>
      <w:r w:rsidR="000624DD" w:rsidRPr="003E1732">
        <w:rPr>
          <w:sz w:val="28"/>
          <w:szCs w:val="28"/>
        </w:rPr>
        <w:t xml:space="preserve">. </w:t>
      </w:r>
      <w:r w:rsidR="003B15D9" w:rsidRPr="003E1732">
        <w:rPr>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w:t>
      </w:r>
      <w:r w:rsidR="00925EE6" w:rsidRPr="003E1732">
        <w:rPr>
          <w:sz w:val="28"/>
          <w:szCs w:val="28"/>
        </w:rPr>
        <w:t>момента</w:t>
      </w:r>
      <w:r w:rsidR="003B15D9" w:rsidRPr="003E1732">
        <w:rPr>
          <w:sz w:val="28"/>
          <w:szCs w:val="28"/>
        </w:rPr>
        <w:t xml:space="preserve"> государственной регистрации права собственности на такой земельный участок лица, являющегося собственником такого земельного участка</w:t>
      </w:r>
      <w:r w:rsidR="000624DD" w:rsidRPr="003E1732">
        <w:rPr>
          <w:sz w:val="28"/>
          <w:szCs w:val="28"/>
        </w:rPr>
        <w:t>.</w:t>
      </w:r>
    </w:p>
    <w:p w14:paraId="4EA3AC0E" w14:textId="77777777" w:rsidR="000624DD" w:rsidRPr="003E1732" w:rsidRDefault="00F26B75" w:rsidP="003E1732">
      <w:pPr>
        <w:ind w:firstLine="709"/>
        <w:jc w:val="both"/>
        <w:rPr>
          <w:szCs w:val="28"/>
        </w:rPr>
      </w:pPr>
      <w:r w:rsidRPr="003E1732">
        <w:rPr>
          <w:szCs w:val="28"/>
        </w:rPr>
        <w:t>1.7</w:t>
      </w:r>
      <w:r w:rsidR="000624DD" w:rsidRPr="003E1732">
        <w:rPr>
          <w:szCs w:val="28"/>
        </w:rPr>
        <w:t xml:space="preserve">. Неисполнение обязанности по приведению земельного участка </w:t>
      </w:r>
      <w:r w:rsidR="000624DD" w:rsidRPr="003E1732">
        <w:rPr>
          <w:szCs w:val="28"/>
        </w:rPr>
        <w:br/>
        <w:t>в состояние, пригодное для использования по целевому назначению.</w:t>
      </w:r>
    </w:p>
    <w:p w14:paraId="780C6841" w14:textId="759D41FF" w:rsidR="00286ADF" w:rsidRPr="003E1732" w:rsidRDefault="00F26B75" w:rsidP="003E1732">
      <w:pPr>
        <w:pStyle w:val="af7"/>
        <w:spacing w:before="0" w:beforeAutospacing="0" w:after="0" w:afterAutospacing="0"/>
        <w:ind w:firstLine="709"/>
        <w:jc w:val="both"/>
        <w:rPr>
          <w:sz w:val="28"/>
          <w:szCs w:val="28"/>
        </w:rPr>
      </w:pPr>
      <w:r w:rsidRPr="003E1732">
        <w:rPr>
          <w:sz w:val="28"/>
          <w:szCs w:val="28"/>
        </w:rPr>
        <w:t>1.8</w:t>
      </w:r>
      <w:r w:rsidR="00286ADF" w:rsidRPr="003E1732">
        <w:rPr>
          <w:sz w:val="28"/>
          <w:szCs w:val="28"/>
        </w:rPr>
        <w:t xml:space="preserve">. Поступление информации о невозможности использования </w:t>
      </w:r>
      <w:r w:rsidR="003E1732">
        <w:rPr>
          <w:sz w:val="28"/>
          <w:szCs w:val="28"/>
        </w:rPr>
        <w:br/>
      </w:r>
      <w:r w:rsidR="00286ADF" w:rsidRPr="003E1732">
        <w:rPr>
          <w:sz w:val="28"/>
          <w:szCs w:val="28"/>
        </w:rPr>
        <w:t xml:space="preserve">в соответствии с видом разрешенного использования земель и (или) земельного </w:t>
      </w:r>
      <w:r w:rsidR="00286ADF" w:rsidRPr="003E1732">
        <w:rPr>
          <w:sz w:val="28"/>
          <w:szCs w:val="28"/>
        </w:rPr>
        <w:lastRenderedPageBreak/>
        <w:t xml:space="preserve">участка, находящихся в государственной или муниципальной собственности </w:t>
      </w:r>
      <w:r w:rsidR="003E1732">
        <w:rPr>
          <w:sz w:val="28"/>
          <w:szCs w:val="28"/>
        </w:rPr>
        <w:br/>
      </w:r>
      <w:r w:rsidR="00286ADF" w:rsidRPr="003E1732">
        <w:rPr>
          <w:sz w:val="28"/>
          <w:szCs w:val="28"/>
        </w:rPr>
        <w:t>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14:paraId="0F087748" w14:textId="77777777" w:rsidR="00286ADF" w:rsidRPr="003E1732" w:rsidRDefault="00286ADF" w:rsidP="003E1732">
      <w:pPr>
        <w:pStyle w:val="af7"/>
        <w:spacing w:before="0" w:beforeAutospacing="0" w:after="0" w:afterAutospacing="0"/>
        <w:ind w:firstLine="709"/>
        <w:jc w:val="both"/>
        <w:rPr>
          <w:sz w:val="28"/>
          <w:szCs w:val="28"/>
        </w:rPr>
      </w:pPr>
      <w:r w:rsidRPr="003E1732">
        <w:rPr>
          <w:sz w:val="28"/>
          <w:szCs w:val="28"/>
        </w:rPr>
        <w:t xml:space="preserve">проведения инженерных изысканий; </w:t>
      </w:r>
    </w:p>
    <w:p w14:paraId="52D4CDC3" w14:textId="77777777" w:rsidR="00286ADF" w:rsidRPr="003E1732" w:rsidRDefault="00286ADF" w:rsidP="003E1732">
      <w:pPr>
        <w:pStyle w:val="af7"/>
        <w:spacing w:before="0" w:beforeAutospacing="0" w:after="0" w:afterAutospacing="0"/>
        <w:ind w:firstLine="709"/>
        <w:jc w:val="both"/>
        <w:rPr>
          <w:sz w:val="28"/>
          <w:szCs w:val="28"/>
        </w:rPr>
      </w:pPr>
      <w:r w:rsidRPr="003E1732">
        <w:rPr>
          <w:sz w:val="28"/>
          <w:szCs w:val="28"/>
        </w:rPr>
        <w:t xml:space="preserve">капитального или текущего ремонта линейного объекта; </w:t>
      </w:r>
    </w:p>
    <w:p w14:paraId="48E68C0E" w14:textId="77777777" w:rsidR="00286ADF" w:rsidRPr="003E1732" w:rsidRDefault="00286ADF" w:rsidP="003E1732">
      <w:pPr>
        <w:pStyle w:val="af7"/>
        <w:spacing w:before="0" w:beforeAutospacing="0" w:after="0" w:afterAutospacing="0"/>
        <w:ind w:firstLine="709"/>
        <w:jc w:val="both"/>
        <w:rPr>
          <w:sz w:val="28"/>
          <w:szCs w:val="28"/>
        </w:rPr>
      </w:pPr>
      <w:r w:rsidRPr="003E1732">
        <w:rPr>
          <w:sz w:val="28"/>
          <w:szCs w:val="28"/>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14:paraId="4F97C33C" w14:textId="77777777" w:rsidR="00286ADF" w:rsidRPr="003E1732" w:rsidRDefault="00286ADF" w:rsidP="003E1732">
      <w:pPr>
        <w:pStyle w:val="af7"/>
        <w:spacing w:before="0" w:beforeAutospacing="0" w:after="0" w:afterAutospacing="0"/>
        <w:ind w:firstLine="709"/>
        <w:jc w:val="both"/>
        <w:rPr>
          <w:sz w:val="28"/>
          <w:szCs w:val="28"/>
        </w:rPr>
      </w:pPr>
      <w:r w:rsidRPr="003E1732">
        <w:rPr>
          <w:sz w:val="28"/>
          <w:szCs w:val="28"/>
        </w:rPr>
        <w:t xml:space="preserve">осуществления геологического изучения недр; </w:t>
      </w:r>
    </w:p>
    <w:p w14:paraId="0C29BFF3" w14:textId="77777777" w:rsidR="00286ADF" w:rsidRPr="003E1732" w:rsidRDefault="00286ADF" w:rsidP="003E1732">
      <w:pPr>
        <w:pStyle w:val="af7"/>
        <w:spacing w:before="0" w:beforeAutospacing="0" w:after="0" w:afterAutospacing="0"/>
        <w:ind w:firstLine="709"/>
        <w:jc w:val="both"/>
        <w:rPr>
          <w:sz w:val="28"/>
          <w:szCs w:val="28"/>
        </w:rPr>
      </w:pPr>
      <w:r w:rsidRPr="003E1732">
        <w:rPr>
          <w:sz w:val="28"/>
          <w:szCs w:val="28"/>
        </w:rPr>
        <w:t xml:space="preserve">возведения некапитальных строений, сооружений, предназначенных для осуществления товарной аквакультуры (товарного рыбоводства); </w:t>
      </w:r>
    </w:p>
    <w:p w14:paraId="38B57703" w14:textId="77777777" w:rsidR="00286ADF" w:rsidRPr="003E1732" w:rsidRDefault="00286ADF" w:rsidP="003E1732">
      <w:pPr>
        <w:pStyle w:val="af7"/>
        <w:spacing w:before="0" w:beforeAutospacing="0" w:after="0" w:afterAutospacing="0"/>
        <w:ind w:firstLine="709"/>
        <w:jc w:val="both"/>
        <w:rPr>
          <w:sz w:val="28"/>
          <w:szCs w:val="28"/>
        </w:rPr>
      </w:pPr>
      <w:r w:rsidRPr="003E1732">
        <w:rPr>
          <w:sz w:val="28"/>
          <w:szCs w:val="28"/>
        </w:rPr>
        <w:t xml:space="preserve">работ в целях обеспечения судоходства для возведения на береговой полосе в пределах внутренних водных путей некапитальных строений, сооружений. </w:t>
      </w:r>
    </w:p>
    <w:p w14:paraId="24A38E99" w14:textId="2CF9CAC6" w:rsidR="00286ADF" w:rsidRPr="003E1732" w:rsidRDefault="00F26B75" w:rsidP="003E1732">
      <w:pPr>
        <w:pStyle w:val="af7"/>
        <w:spacing w:before="0" w:beforeAutospacing="0" w:after="0" w:afterAutospacing="0"/>
        <w:ind w:firstLine="709"/>
        <w:jc w:val="both"/>
        <w:rPr>
          <w:sz w:val="28"/>
          <w:szCs w:val="28"/>
        </w:rPr>
      </w:pPr>
      <w:r w:rsidRPr="003E1732">
        <w:rPr>
          <w:sz w:val="28"/>
          <w:szCs w:val="28"/>
        </w:rPr>
        <w:t>1.</w:t>
      </w:r>
      <w:r w:rsidR="00925EE6" w:rsidRPr="003E1732">
        <w:rPr>
          <w:sz w:val="28"/>
          <w:szCs w:val="28"/>
        </w:rPr>
        <w:t>9</w:t>
      </w:r>
      <w:r w:rsidR="00286ADF" w:rsidRPr="003E1732">
        <w:rPr>
          <w:sz w:val="28"/>
          <w:szCs w:val="28"/>
        </w:rPr>
        <w:t xml:space="preserve">. Наличие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w:t>
      </w:r>
      <w:r w:rsidR="003E1732">
        <w:rPr>
          <w:sz w:val="28"/>
          <w:szCs w:val="28"/>
        </w:rPr>
        <w:br/>
      </w:r>
      <w:r w:rsidR="00286ADF" w:rsidRPr="003E1732">
        <w:rPr>
          <w:sz w:val="28"/>
          <w:szCs w:val="28"/>
        </w:rPr>
        <w:t xml:space="preserve">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31A25BA0" w14:textId="77777777" w:rsidR="00286ADF" w:rsidRPr="003E1732" w:rsidRDefault="00F26B75" w:rsidP="003E1732">
      <w:pPr>
        <w:pStyle w:val="af7"/>
        <w:spacing w:before="0" w:beforeAutospacing="0" w:after="0" w:afterAutospacing="0"/>
        <w:ind w:firstLine="709"/>
        <w:jc w:val="both"/>
        <w:rPr>
          <w:sz w:val="28"/>
          <w:szCs w:val="28"/>
        </w:rPr>
      </w:pPr>
      <w:r w:rsidRPr="003E1732">
        <w:rPr>
          <w:sz w:val="28"/>
          <w:szCs w:val="28"/>
        </w:rPr>
        <w:t>1.</w:t>
      </w:r>
      <w:r w:rsidR="00286ADF" w:rsidRPr="003E1732">
        <w:rPr>
          <w:sz w:val="28"/>
          <w:szCs w:val="28"/>
        </w:rPr>
        <w:t>1</w:t>
      </w:r>
      <w:r w:rsidR="00925EE6" w:rsidRPr="003E1732">
        <w:rPr>
          <w:sz w:val="28"/>
          <w:szCs w:val="28"/>
        </w:rPr>
        <w:t>0</w:t>
      </w:r>
      <w:r w:rsidR="00286ADF" w:rsidRPr="003E1732">
        <w:rPr>
          <w:sz w:val="28"/>
          <w:szCs w:val="28"/>
        </w:rPr>
        <w:t xml:space="preserve">. Уточнение содержащихся в ЕГРН сведений о местоположении границ земельного участка, принадлежащего контролируемому лицу на праве собственности, на основании межевого плана, подготовленного кадастровым инженером,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w:t>
      </w:r>
    </w:p>
    <w:p w14:paraId="3CA1CD03" w14:textId="38884EA8" w:rsidR="00286ADF" w:rsidRPr="003E1732" w:rsidRDefault="00F26B75" w:rsidP="003E1732">
      <w:pPr>
        <w:pStyle w:val="af7"/>
        <w:spacing w:before="0" w:beforeAutospacing="0" w:after="0" w:afterAutospacing="0"/>
        <w:ind w:firstLine="709"/>
        <w:jc w:val="both"/>
        <w:rPr>
          <w:sz w:val="28"/>
          <w:szCs w:val="28"/>
        </w:rPr>
      </w:pPr>
      <w:r w:rsidRPr="003E1732">
        <w:rPr>
          <w:sz w:val="28"/>
          <w:szCs w:val="28"/>
        </w:rPr>
        <w:t>1.</w:t>
      </w:r>
      <w:r w:rsidR="00286ADF" w:rsidRPr="003E1732">
        <w:rPr>
          <w:sz w:val="28"/>
          <w:szCs w:val="28"/>
        </w:rPr>
        <w:t>1</w:t>
      </w:r>
      <w:r w:rsidR="00925EE6" w:rsidRPr="003E1732">
        <w:rPr>
          <w:sz w:val="28"/>
          <w:szCs w:val="28"/>
        </w:rPr>
        <w:t>1</w:t>
      </w:r>
      <w:r w:rsidR="00286ADF" w:rsidRPr="003E1732">
        <w:rPr>
          <w:sz w:val="28"/>
          <w:szCs w:val="28"/>
        </w:rPr>
        <w:t xml:space="preserve">. Наличие информации о нахождении на земельном участке, предназначенном для индивидуального жилищного строительства, здания, занимающего не менее 70 процентов площади такого земельного участка </w:t>
      </w:r>
      <w:r w:rsidR="003E1732">
        <w:rPr>
          <w:sz w:val="28"/>
          <w:szCs w:val="28"/>
        </w:rPr>
        <w:br/>
      </w:r>
      <w:r w:rsidR="00286ADF" w:rsidRPr="003E1732">
        <w:rPr>
          <w:sz w:val="28"/>
          <w:szCs w:val="28"/>
        </w:rPr>
        <w:t xml:space="preserve">и находящегося в общей долевой собственности более чем у 15 граждан. При этом основанием приобретения гражданами более 50 процентов долей в праве общей долевой собственности на здание являются договоры купли-продажи, </w:t>
      </w:r>
      <w:r w:rsidR="003E1732">
        <w:rPr>
          <w:sz w:val="28"/>
          <w:szCs w:val="28"/>
        </w:rPr>
        <w:br/>
      </w:r>
      <w:r w:rsidR="00286ADF" w:rsidRPr="003E1732">
        <w:rPr>
          <w:sz w:val="28"/>
          <w:szCs w:val="28"/>
        </w:rPr>
        <w:t xml:space="preserve">и доля в праве общей долевой собственности каждого участника общей долевой </w:t>
      </w:r>
      <w:r w:rsidR="00286ADF" w:rsidRPr="003E1732">
        <w:rPr>
          <w:sz w:val="28"/>
          <w:szCs w:val="28"/>
        </w:rPr>
        <w:lastRenderedPageBreak/>
        <w:t xml:space="preserve">собственности соответствует 40 и более квадратным метрам общей площади здания. </w:t>
      </w:r>
    </w:p>
    <w:p w14:paraId="2642B54C" w14:textId="43F8971A" w:rsidR="00F26B75" w:rsidRPr="003E1732" w:rsidRDefault="00F26B75" w:rsidP="003E1732">
      <w:pPr>
        <w:pStyle w:val="af7"/>
        <w:spacing w:before="0" w:beforeAutospacing="0" w:after="0" w:afterAutospacing="0"/>
        <w:ind w:firstLine="709"/>
        <w:jc w:val="both"/>
        <w:rPr>
          <w:sz w:val="28"/>
          <w:szCs w:val="28"/>
        </w:rPr>
      </w:pPr>
      <w:r w:rsidRPr="00DB1235">
        <w:rPr>
          <w:sz w:val="28"/>
          <w:szCs w:val="28"/>
        </w:rPr>
        <w:t>1</w:t>
      </w:r>
      <w:r w:rsidR="00DB1235">
        <w:rPr>
          <w:sz w:val="28"/>
          <w:szCs w:val="28"/>
        </w:rPr>
        <w:t>.12</w:t>
      </w:r>
      <w:r w:rsidRPr="00DB1235">
        <w:rPr>
          <w:sz w:val="28"/>
          <w:szCs w:val="28"/>
        </w:rPr>
        <w:t>.</w:t>
      </w:r>
      <w:r w:rsidRPr="003E1732">
        <w:rPr>
          <w:sz w:val="28"/>
          <w:szCs w:val="28"/>
        </w:rPr>
        <w:t xml:space="preserve">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 </w:t>
      </w:r>
    </w:p>
    <w:p w14:paraId="6831E9D7" w14:textId="77777777" w:rsidR="00F26B75" w:rsidRPr="003E1732" w:rsidRDefault="00F26B75" w:rsidP="003E1732">
      <w:pPr>
        <w:pStyle w:val="af7"/>
        <w:spacing w:before="0" w:beforeAutospacing="0" w:after="0" w:afterAutospacing="0"/>
        <w:ind w:firstLine="709"/>
        <w:jc w:val="both"/>
        <w:rPr>
          <w:sz w:val="28"/>
          <w:szCs w:val="28"/>
        </w:rPr>
      </w:pPr>
      <w:r w:rsidRPr="003E1732">
        <w:rPr>
          <w:sz w:val="28"/>
          <w:szCs w:val="28"/>
        </w:rPr>
        <w:t xml:space="preserve">2. В отношении земельных участков, относящихся к землям сельскохозяйственного назначения, оборот которых регулируется Федеральным </w:t>
      </w:r>
      <w:hyperlink r:id="rId40" w:history="1">
        <w:r w:rsidRPr="003E1732">
          <w:rPr>
            <w:rStyle w:val="af6"/>
            <w:color w:val="auto"/>
            <w:sz w:val="28"/>
            <w:szCs w:val="28"/>
            <w:u w:val="none"/>
          </w:rPr>
          <w:t>законом</w:t>
        </w:r>
      </w:hyperlink>
      <w:r w:rsidRPr="003E1732">
        <w:rPr>
          <w:sz w:val="28"/>
          <w:szCs w:val="28"/>
        </w:rPr>
        <w:t xml:space="preserve"> от 24 июля 2002</w:t>
      </w:r>
      <w:r w:rsidR="005853E4" w:rsidRPr="003E1732">
        <w:rPr>
          <w:sz w:val="28"/>
          <w:szCs w:val="28"/>
        </w:rPr>
        <w:t xml:space="preserve"> </w:t>
      </w:r>
      <w:r w:rsidRPr="003E1732">
        <w:rPr>
          <w:sz w:val="28"/>
          <w:szCs w:val="28"/>
        </w:rPr>
        <w:t xml:space="preserve">г. № 101-ФЗ «Об обороте земель сельскохозяйственного назначения» (далее – Закон об обороте </w:t>
      </w:r>
      <w:r w:rsidR="005D13FA" w:rsidRPr="003E1732">
        <w:rPr>
          <w:sz w:val="28"/>
          <w:szCs w:val="28"/>
        </w:rPr>
        <w:t>земель сельскохозяйственного назначения</w:t>
      </w:r>
      <w:r w:rsidRPr="003E1732">
        <w:rPr>
          <w:sz w:val="28"/>
          <w:szCs w:val="28"/>
        </w:rPr>
        <w:t>), дополнительно устанавливаются следующие индикаторы риска нарушения обязательных требований</w:t>
      </w:r>
      <w:r w:rsidR="00E85990" w:rsidRPr="003E1732">
        <w:rPr>
          <w:sz w:val="28"/>
          <w:szCs w:val="28"/>
        </w:rPr>
        <w:t>:</w:t>
      </w:r>
    </w:p>
    <w:p w14:paraId="5DE4D703" w14:textId="7CCBC1B2" w:rsidR="00925EE6" w:rsidRPr="003E1732" w:rsidRDefault="00E85990" w:rsidP="003E1732">
      <w:pPr>
        <w:pStyle w:val="af7"/>
        <w:spacing w:before="0" w:beforeAutospacing="0" w:after="0" w:afterAutospacing="0"/>
        <w:ind w:firstLine="709"/>
        <w:jc w:val="both"/>
        <w:rPr>
          <w:sz w:val="28"/>
          <w:szCs w:val="28"/>
        </w:rPr>
      </w:pPr>
      <w:r w:rsidRPr="003E1732">
        <w:rPr>
          <w:sz w:val="28"/>
          <w:szCs w:val="28"/>
        </w:rPr>
        <w:t>2.</w:t>
      </w:r>
      <w:r w:rsidR="00925EE6" w:rsidRPr="003E1732">
        <w:rPr>
          <w:sz w:val="28"/>
          <w:szCs w:val="28"/>
        </w:rPr>
        <w:t xml:space="preserve">1.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w:t>
      </w:r>
      <w:r w:rsidRPr="003E1732">
        <w:rPr>
          <w:sz w:val="28"/>
          <w:szCs w:val="28"/>
        </w:rPr>
        <w:t xml:space="preserve">Законом об обороте </w:t>
      </w:r>
      <w:r w:rsidR="005D13FA" w:rsidRPr="003E1732">
        <w:rPr>
          <w:sz w:val="28"/>
          <w:szCs w:val="28"/>
        </w:rPr>
        <w:t>земель сельскохозяйственного назначения</w:t>
      </w:r>
      <w:r w:rsidR="00925EE6" w:rsidRPr="003E1732">
        <w:rPr>
          <w:sz w:val="28"/>
          <w:szCs w:val="28"/>
        </w:rPr>
        <w:t xml:space="preserve">, по истечении одного года с момента приобретения новым собственником такого земельного участка по результатам публичных торгов </w:t>
      </w:r>
      <w:r w:rsidR="00DB1235">
        <w:rPr>
          <w:sz w:val="28"/>
          <w:szCs w:val="28"/>
        </w:rPr>
        <w:br/>
      </w:r>
      <w:r w:rsidR="00925EE6" w:rsidRPr="003E1732">
        <w:rPr>
          <w:sz w:val="28"/>
          <w:szCs w:val="28"/>
        </w:rPr>
        <w:t xml:space="preserve">на основании решения суда о его изъятии в связи с неиспользованием </w:t>
      </w:r>
      <w:r w:rsidR="00DB1235">
        <w:rPr>
          <w:sz w:val="28"/>
          <w:szCs w:val="28"/>
        </w:rPr>
        <w:br/>
      </w:r>
      <w:r w:rsidR="00925EE6" w:rsidRPr="003E1732">
        <w:rPr>
          <w:sz w:val="28"/>
          <w:szCs w:val="28"/>
        </w:rPr>
        <w:t>по целевому назначению или использованием с нарушением законодательства Российской Федерации.</w:t>
      </w:r>
    </w:p>
    <w:p w14:paraId="2F197C3C" w14:textId="77777777" w:rsidR="00286ADF" w:rsidRPr="003E1732" w:rsidRDefault="00E85990" w:rsidP="003E1732">
      <w:pPr>
        <w:pStyle w:val="af7"/>
        <w:spacing w:before="0" w:beforeAutospacing="0" w:after="0" w:afterAutospacing="0"/>
        <w:ind w:firstLine="709"/>
        <w:jc w:val="both"/>
        <w:rPr>
          <w:sz w:val="28"/>
          <w:szCs w:val="28"/>
        </w:rPr>
      </w:pPr>
      <w:r w:rsidRPr="003E1732">
        <w:rPr>
          <w:sz w:val="28"/>
          <w:szCs w:val="28"/>
        </w:rPr>
        <w:t>2.2</w:t>
      </w:r>
      <w:r w:rsidR="00286ADF" w:rsidRPr="003E1732">
        <w:rPr>
          <w:sz w:val="28"/>
          <w:szCs w:val="28"/>
        </w:rPr>
        <w:t>. Наличие на земельном участке</w:t>
      </w:r>
      <w:r w:rsidR="00925EE6" w:rsidRPr="003E1732">
        <w:rPr>
          <w:sz w:val="28"/>
          <w:szCs w:val="28"/>
        </w:rPr>
        <w:t xml:space="preserve">, оборот которого регулируется Законом об обороте </w:t>
      </w:r>
      <w:r w:rsidR="00705187" w:rsidRPr="003E1732">
        <w:rPr>
          <w:sz w:val="28"/>
          <w:szCs w:val="28"/>
        </w:rPr>
        <w:t>земель сельскохозяйственного назначения</w:t>
      </w:r>
      <w:r w:rsidR="00925EE6" w:rsidRPr="003E1732">
        <w:rPr>
          <w:sz w:val="28"/>
          <w:szCs w:val="28"/>
        </w:rPr>
        <w:t>,</w:t>
      </w:r>
      <w:r w:rsidR="00286ADF" w:rsidRPr="003E1732">
        <w:rPr>
          <w:sz w:val="28"/>
          <w:szCs w:val="28"/>
        </w:rPr>
        <w:t xml:space="preserve"> специализированной техники, используемой для снятия и (или) перемещения плодородного слоя почвы. </w:t>
      </w:r>
    </w:p>
    <w:p w14:paraId="7FBFE415" w14:textId="2FD2BB8E" w:rsidR="00286ADF" w:rsidRPr="003E1732" w:rsidRDefault="00E85990" w:rsidP="003E1732">
      <w:pPr>
        <w:pStyle w:val="af7"/>
        <w:spacing w:before="0" w:beforeAutospacing="0" w:after="0" w:afterAutospacing="0"/>
        <w:ind w:firstLine="709"/>
        <w:jc w:val="both"/>
        <w:rPr>
          <w:sz w:val="28"/>
          <w:szCs w:val="28"/>
        </w:rPr>
      </w:pPr>
      <w:r w:rsidRPr="003E1732">
        <w:rPr>
          <w:sz w:val="28"/>
          <w:szCs w:val="28"/>
        </w:rPr>
        <w:t>2.3</w:t>
      </w:r>
      <w:r w:rsidR="00286ADF" w:rsidRPr="003E1732">
        <w:rPr>
          <w:sz w:val="28"/>
          <w:szCs w:val="28"/>
        </w:rPr>
        <w:t>. Признаки негативных процессов на земельном участке</w:t>
      </w:r>
      <w:r w:rsidR="00925EE6" w:rsidRPr="003E1732">
        <w:rPr>
          <w:sz w:val="28"/>
          <w:szCs w:val="28"/>
        </w:rPr>
        <w:t xml:space="preserve">, оборот которого регулируется Законом об обороте </w:t>
      </w:r>
      <w:r w:rsidR="00705187" w:rsidRPr="003E1732">
        <w:rPr>
          <w:sz w:val="28"/>
          <w:szCs w:val="28"/>
        </w:rPr>
        <w:t>земель сельскохозяйственного назначения</w:t>
      </w:r>
      <w:r w:rsidR="00925EE6" w:rsidRPr="003E1732">
        <w:rPr>
          <w:sz w:val="28"/>
          <w:szCs w:val="28"/>
        </w:rPr>
        <w:t xml:space="preserve">, </w:t>
      </w:r>
      <w:r w:rsidR="00286ADF" w:rsidRPr="003E1732">
        <w:rPr>
          <w:sz w:val="28"/>
          <w:szCs w:val="28"/>
        </w:rPr>
        <w:t xml:space="preserve">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w:t>
      </w:r>
      <w:r w:rsidR="00DB1235">
        <w:rPr>
          <w:sz w:val="28"/>
          <w:szCs w:val="28"/>
        </w:rPr>
        <w:br/>
      </w:r>
      <w:r w:rsidR="00286ADF" w:rsidRPr="003E1732">
        <w:rPr>
          <w:sz w:val="28"/>
          <w:szCs w:val="28"/>
        </w:rPr>
        <w:t xml:space="preserve">и микроорганизмами, загрязнение отходами производства и потребления). </w:t>
      </w:r>
    </w:p>
    <w:p w14:paraId="7F9DF51B" w14:textId="470AC635" w:rsidR="00286ADF" w:rsidRPr="003E1732" w:rsidRDefault="00E85990" w:rsidP="003E1732">
      <w:pPr>
        <w:pStyle w:val="af7"/>
        <w:spacing w:before="0" w:beforeAutospacing="0" w:after="0" w:afterAutospacing="0"/>
        <w:ind w:firstLine="709"/>
        <w:jc w:val="both"/>
        <w:rPr>
          <w:sz w:val="28"/>
          <w:szCs w:val="28"/>
        </w:rPr>
      </w:pPr>
      <w:r w:rsidRPr="003E1732">
        <w:rPr>
          <w:sz w:val="28"/>
          <w:szCs w:val="28"/>
        </w:rPr>
        <w:t>2.4</w:t>
      </w:r>
      <w:r w:rsidR="00286ADF" w:rsidRPr="003E1732">
        <w:rPr>
          <w:sz w:val="28"/>
          <w:szCs w:val="28"/>
        </w:rPr>
        <w:t>. Наличие на земельном участке</w:t>
      </w:r>
      <w:r w:rsidR="008A05BC" w:rsidRPr="003E1732">
        <w:rPr>
          <w:sz w:val="28"/>
          <w:szCs w:val="28"/>
        </w:rPr>
        <w:t xml:space="preserve">, </w:t>
      </w:r>
      <w:r w:rsidR="00925EE6" w:rsidRPr="003E1732">
        <w:rPr>
          <w:sz w:val="28"/>
          <w:szCs w:val="28"/>
        </w:rPr>
        <w:t xml:space="preserve">оборот которого регулируется Законом об обороте </w:t>
      </w:r>
      <w:r w:rsidR="00705187" w:rsidRPr="003E1732">
        <w:rPr>
          <w:sz w:val="28"/>
          <w:szCs w:val="28"/>
        </w:rPr>
        <w:t>земель сельскохозяйственного назначения</w:t>
      </w:r>
      <w:r w:rsidR="00925EE6" w:rsidRPr="003E1732">
        <w:rPr>
          <w:sz w:val="28"/>
          <w:szCs w:val="28"/>
        </w:rPr>
        <w:t>,</w:t>
      </w:r>
      <w:r w:rsidR="00286ADF" w:rsidRPr="003E1732">
        <w:rPr>
          <w:sz w:val="28"/>
          <w:szCs w:val="28"/>
        </w:rPr>
        <w:t xml:space="preserve">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w:t>
      </w:r>
      <w:r w:rsidR="00DB1235">
        <w:rPr>
          <w:sz w:val="28"/>
          <w:szCs w:val="28"/>
        </w:rPr>
        <w:br/>
      </w:r>
      <w:r w:rsidR="00286ADF" w:rsidRPr="003E1732">
        <w:rPr>
          <w:sz w:val="28"/>
          <w:szCs w:val="28"/>
        </w:rPr>
        <w:t xml:space="preserve">из канала или отсутствие подачи воды в канале (его части), который входит </w:t>
      </w:r>
      <w:r w:rsidR="00DB1235">
        <w:rPr>
          <w:sz w:val="28"/>
          <w:szCs w:val="28"/>
        </w:rPr>
        <w:br/>
      </w:r>
      <w:r w:rsidR="00286ADF" w:rsidRPr="003E1732">
        <w:rPr>
          <w:sz w:val="28"/>
          <w:szCs w:val="28"/>
        </w:rPr>
        <w:t xml:space="preserve">в мелиоративную систему или является отдельно расположенным гидротехническим сооружением; заболачивание земельного участка, </w:t>
      </w:r>
      <w:r w:rsidR="00DB1235">
        <w:rPr>
          <w:sz w:val="28"/>
          <w:szCs w:val="28"/>
        </w:rPr>
        <w:br/>
      </w:r>
      <w:r w:rsidR="00286ADF" w:rsidRPr="003E1732">
        <w:rPr>
          <w:sz w:val="28"/>
          <w:szCs w:val="28"/>
        </w:rPr>
        <w:t xml:space="preserve">на котором расположены мелиоративная система или отдельно расположенное гидротехническое сооружение), а также агролесомелиоративных насаждений (спиливание, складирование или сжигание древесно-кустарниковой растительности, составляющей защитные лесополосы). </w:t>
      </w:r>
    </w:p>
    <w:p w14:paraId="69D11A32" w14:textId="0362BF77" w:rsidR="00286ADF" w:rsidRPr="003E1732" w:rsidRDefault="00E85990" w:rsidP="003E1732">
      <w:pPr>
        <w:pStyle w:val="af7"/>
        <w:spacing w:before="0" w:beforeAutospacing="0" w:after="0" w:afterAutospacing="0"/>
        <w:ind w:firstLine="709"/>
        <w:jc w:val="both"/>
        <w:rPr>
          <w:sz w:val="28"/>
          <w:szCs w:val="28"/>
        </w:rPr>
      </w:pPr>
      <w:r w:rsidRPr="003E1732">
        <w:rPr>
          <w:sz w:val="28"/>
          <w:szCs w:val="28"/>
        </w:rPr>
        <w:lastRenderedPageBreak/>
        <w:t>2.5</w:t>
      </w:r>
      <w:r w:rsidR="00286ADF" w:rsidRPr="003E1732">
        <w:rPr>
          <w:sz w:val="28"/>
          <w:szCs w:val="28"/>
        </w:rPr>
        <w:t xml:space="preserve">. Наличие сведений о смене собственников в отношении одного земельного участка более одного раза в течение одного календарного года </w:t>
      </w:r>
      <w:r w:rsidR="00DB1235">
        <w:rPr>
          <w:sz w:val="28"/>
          <w:szCs w:val="28"/>
        </w:rPr>
        <w:br/>
      </w:r>
      <w:r w:rsidR="00286ADF" w:rsidRPr="003E1732">
        <w:rPr>
          <w:sz w:val="28"/>
          <w:szCs w:val="28"/>
        </w:rPr>
        <w:t xml:space="preserve">(по информации, содержащейся в государственном реестре земель сельскохозяйственного назначения. </w:t>
      </w:r>
    </w:p>
    <w:p w14:paraId="15E6E714" w14:textId="77777777" w:rsidR="005609D3" w:rsidRPr="003E1732" w:rsidRDefault="005609D3" w:rsidP="003E1732">
      <w:pPr>
        <w:rPr>
          <w:szCs w:val="28"/>
        </w:rPr>
      </w:pPr>
    </w:p>
    <w:p w14:paraId="563BA7DB" w14:textId="77777777" w:rsidR="005609D3" w:rsidRPr="003E1732" w:rsidRDefault="005609D3" w:rsidP="003E1732">
      <w:pPr>
        <w:pStyle w:val="af7"/>
        <w:spacing w:before="0" w:beforeAutospacing="0" w:after="0" w:afterAutospacing="0"/>
        <w:ind w:firstLine="567"/>
        <w:jc w:val="right"/>
        <w:rPr>
          <w:sz w:val="28"/>
          <w:szCs w:val="28"/>
        </w:rPr>
      </w:pPr>
    </w:p>
    <w:p w14:paraId="1BFC844C" w14:textId="699A7F01" w:rsidR="005C75EC" w:rsidRPr="004F37F1" w:rsidRDefault="005C75EC" w:rsidP="00DB1235">
      <w:pPr>
        <w:rPr>
          <w:szCs w:val="28"/>
        </w:rPr>
      </w:pPr>
      <w:r w:rsidRPr="003E1732">
        <w:rPr>
          <w:szCs w:val="28"/>
        </w:rPr>
        <w:br w:type="page"/>
      </w:r>
    </w:p>
    <w:p w14:paraId="416C0BAF" w14:textId="77777777" w:rsidR="002A2FCE" w:rsidRPr="004F37F1" w:rsidRDefault="002A2FCE" w:rsidP="00F26B75">
      <w:pPr>
        <w:pStyle w:val="af7"/>
        <w:spacing w:before="0" w:beforeAutospacing="0" w:after="0" w:afterAutospacing="0" w:line="288" w:lineRule="atLeast"/>
        <w:ind w:firstLine="567"/>
        <w:jc w:val="right"/>
        <w:rPr>
          <w:sz w:val="28"/>
          <w:szCs w:val="28"/>
        </w:rPr>
      </w:pPr>
      <w:r w:rsidRPr="004F37F1">
        <w:rPr>
          <w:sz w:val="28"/>
          <w:szCs w:val="28"/>
        </w:rPr>
        <w:lastRenderedPageBreak/>
        <w:t xml:space="preserve">Приложение </w:t>
      </w:r>
      <w:r w:rsidR="000624DD" w:rsidRPr="004F37F1">
        <w:rPr>
          <w:sz w:val="28"/>
          <w:szCs w:val="28"/>
        </w:rPr>
        <w:t>2</w:t>
      </w:r>
    </w:p>
    <w:p w14:paraId="69091BA1" w14:textId="77777777" w:rsidR="002A2FCE" w:rsidRPr="004F37F1" w:rsidRDefault="002A2FCE" w:rsidP="00F26B75">
      <w:pPr>
        <w:pStyle w:val="af7"/>
        <w:spacing w:before="0" w:beforeAutospacing="0" w:after="0" w:afterAutospacing="0" w:line="288" w:lineRule="atLeast"/>
        <w:ind w:firstLine="567"/>
        <w:jc w:val="right"/>
        <w:rPr>
          <w:sz w:val="28"/>
          <w:szCs w:val="28"/>
        </w:rPr>
      </w:pPr>
      <w:r w:rsidRPr="004F37F1">
        <w:rPr>
          <w:sz w:val="28"/>
          <w:szCs w:val="28"/>
        </w:rPr>
        <w:t xml:space="preserve">к Положению </w:t>
      </w:r>
    </w:p>
    <w:p w14:paraId="1D75CE46" w14:textId="77777777" w:rsidR="00EB2744" w:rsidRPr="004F37F1" w:rsidRDefault="00EB2744" w:rsidP="00EB2744">
      <w:pPr>
        <w:pStyle w:val="af7"/>
        <w:spacing w:before="0" w:beforeAutospacing="0" w:after="0" w:afterAutospacing="0" w:line="288" w:lineRule="atLeast"/>
        <w:ind w:left="5670"/>
        <w:jc w:val="right"/>
        <w:rPr>
          <w:sz w:val="28"/>
          <w:szCs w:val="28"/>
        </w:rPr>
      </w:pPr>
      <w:r w:rsidRPr="004F37F1">
        <w:rPr>
          <w:sz w:val="28"/>
          <w:szCs w:val="28"/>
        </w:rPr>
        <w:t>об осуществлении муниципального земельного контроля на территории Добрянского муниципального округа Пермского края</w:t>
      </w:r>
    </w:p>
    <w:p w14:paraId="4B7724A7" w14:textId="77777777" w:rsidR="002A2FCE" w:rsidRPr="004F37F1" w:rsidRDefault="002A2FCE" w:rsidP="00F26B75">
      <w:pPr>
        <w:widowControl w:val="0"/>
        <w:suppressAutoHyphens/>
        <w:autoSpaceDE w:val="0"/>
        <w:autoSpaceDN w:val="0"/>
        <w:ind w:firstLine="567"/>
        <w:jc w:val="both"/>
        <w:rPr>
          <w:szCs w:val="28"/>
        </w:rPr>
      </w:pPr>
    </w:p>
    <w:p w14:paraId="34C5F09D" w14:textId="77777777" w:rsidR="002A2FCE" w:rsidRPr="00DB1235" w:rsidRDefault="002A2FCE" w:rsidP="00DB1235">
      <w:pPr>
        <w:widowControl w:val="0"/>
        <w:suppressAutoHyphens/>
        <w:autoSpaceDE w:val="0"/>
        <w:autoSpaceDN w:val="0"/>
        <w:jc w:val="center"/>
        <w:rPr>
          <w:bCs/>
        </w:rPr>
      </w:pPr>
    </w:p>
    <w:p w14:paraId="7B75FEA0" w14:textId="5876998C" w:rsidR="00F81EB1" w:rsidRDefault="002A2FCE" w:rsidP="00DB1235">
      <w:pPr>
        <w:widowControl w:val="0"/>
        <w:suppressAutoHyphens/>
        <w:autoSpaceDE w:val="0"/>
        <w:autoSpaceDN w:val="0"/>
        <w:jc w:val="center"/>
        <w:rPr>
          <w:b/>
          <w:szCs w:val="28"/>
        </w:rPr>
      </w:pPr>
      <w:r w:rsidRPr="004F37F1">
        <w:rPr>
          <w:b/>
        </w:rPr>
        <w:t xml:space="preserve">Ключевые показатели и их целевые значения, индикативные показатели муниципального </w:t>
      </w:r>
      <w:r w:rsidR="000624DD" w:rsidRPr="004F37F1">
        <w:rPr>
          <w:b/>
        </w:rPr>
        <w:t>земельного</w:t>
      </w:r>
      <w:r w:rsidRPr="004F37F1">
        <w:rPr>
          <w:b/>
        </w:rPr>
        <w:t xml:space="preserve"> контроля на территории Добрянского муниципального округа Пермского края</w:t>
      </w:r>
    </w:p>
    <w:p w14:paraId="29D9C8B9" w14:textId="77777777" w:rsidR="00DB1235" w:rsidRPr="00DB1235" w:rsidRDefault="00DB1235" w:rsidP="00DB1235">
      <w:pPr>
        <w:widowControl w:val="0"/>
        <w:suppressAutoHyphens/>
        <w:autoSpaceDE w:val="0"/>
        <w:autoSpaceDN w:val="0"/>
        <w:jc w:val="center"/>
        <w:rPr>
          <w:b/>
          <w:szCs w:val="28"/>
        </w:rPr>
      </w:pPr>
    </w:p>
    <w:p w14:paraId="78B64798" w14:textId="77777777" w:rsidR="002A2FCE" w:rsidRPr="004F37F1" w:rsidRDefault="002A2FCE" w:rsidP="00DB1235">
      <w:pPr>
        <w:pStyle w:val="af7"/>
        <w:spacing w:before="0" w:beforeAutospacing="0" w:after="0" w:afterAutospacing="0" w:line="288" w:lineRule="atLeast"/>
        <w:ind w:left="-142" w:firstLine="851"/>
        <w:jc w:val="both"/>
        <w:rPr>
          <w:sz w:val="28"/>
          <w:szCs w:val="28"/>
        </w:rPr>
      </w:pPr>
      <w:r w:rsidRPr="004F37F1">
        <w:rPr>
          <w:sz w:val="28"/>
          <w:szCs w:val="28"/>
        </w:rPr>
        <w:t xml:space="preserve">1. Ключевые показатели муниципального </w:t>
      </w:r>
      <w:r w:rsidR="000624DD" w:rsidRPr="004F37F1">
        <w:rPr>
          <w:sz w:val="28"/>
          <w:szCs w:val="28"/>
        </w:rPr>
        <w:t>земельного</w:t>
      </w:r>
      <w:r w:rsidRPr="004F37F1">
        <w:rPr>
          <w:sz w:val="28"/>
          <w:szCs w:val="28"/>
        </w:rPr>
        <w:t xml:space="preserve"> контроля </w:t>
      </w:r>
      <w:r w:rsidR="00E755F3">
        <w:rPr>
          <w:sz w:val="28"/>
          <w:szCs w:val="28"/>
        </w:rPr>
        <w:br/>
      </w:r>
      <w:r w:rsidRPr="004F37F1">
        <w:rPr>
          <w:sz w:val="28"/>
          <w:szCs w:val="28"/>
        </w:rPr>
        <w:t>на территории Добрянского муниципального округа и их целевые значения:</w:t>
      </w:r>
    </w:p>
    <w:p w14:paraId="03E57BA6" w14:textId="77777777" w:rsidR="002A2FCE" w:rsidRPr="004F37F1" w:rsidRDefault="002A2FCE" w:rsidP="00F26B75">
      <w:pPr>
        <w:pStyle w:val="ConsPlusNormal"/>
        <w:ind w:firstLine="567"/>
        <w:jc w:val="both"/>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5"/>
        <w:gridCol w:w="6837"/>
        <w:gridCol w:w="2060"/>
      </w:tblGrid>
      <w:tr w:rsidR="004F37F1" w:rsidRPr="004F37F1" w14:paraId="0F0536CE" w14:textId="77777777" w:rsidTr="00722172">
        <w:tc>
          <w:tcPr>
            <w:tcW w:w="755" w:type="dxa"/>
          </w:tcPr>
          <w:p w14:paraId="15C5324D" w14:textId="77777777" w:rsidR="002A2FCE" w:rsidRPr="004F37F1" w:rsidRDefault="002A2FCE" w:rsidP="00DB1235">
            <w:pPr>
              <w:pStyle w:val="ConsPlusNormal"/>
              <w:ind w:left="-284" w:firstLine="0"/>
              <w:jc w:val="center"/>
              <w:rPr>
                <w:rFonts w:ascii="Times New Roman" w:hAnsi="Times New Roman" w:cs="Times New Roman"/>
                <w:sz w:val="28"/>
                <w:szCs w:val="28"/>
              </w:rPr>
            </w:pPr>
            <w:r w:rsidRPr="004F37F1">
              <w:rPr>
                <w:rFonts w:ascii="Times New Roman" w:hAnsi="Times New Roman" w:cs="Times New Roman"/>
                <w:sz w:val="28"/>
                <w:szCs w:val="28"/>
              </w:rPr>
              <w:t>№</w:t>
            </w:r>
          </w:p>
          <w:p w14:paraId="492760C8" w14:textId="77777777" w:rsidR="00722172" w:rsidRPr="004F37F1" w:rsidRDefault="00722172" w:rsidP="00DB1235">
            <w:pPr>
              <w:pStyle w:val="ConsPlusNormal"/>
              <w:ind w:left="-284" w:firstLine="0"/>
              <w:jc w:val="center"/>
              <w:rPr>
                <w:rFonts w:ascii="Times New Roman" w:hAnsi="Times New Roman" w:cs="Times New Roman"/>
                <w:sz w:val="28"/>
                <w:szCs w:val="28"/>
              </w:rPr>
            </w:pPr>
            <w:r w:rsidRPr="004F37F1">
              <w:rPr>
                <w:rFonts w:ascii="Times New Roman" w:hAnsi="Times New Roman" w:cs="Times New Roman"/>
                <w:sz w:val="28"/>
                <w:szCs w:val="28"/>
              </w:rPr>
              <w:t>п/п</w:t>
            </w:r>
          </w:p>
        </w:tc>
        <w:tc>
          <w:tcPr>
            <w:tcW w:w="6837" w:type="dxa"/>
          </w:tcPr>
          <w:p w14:paraId="06B8A3F7" w14:textId="77777777" w:rsidR="002A2FCE" w:rsidRPr="004F37F1" w:rsidRDefault="002A2FCE" w:rsidP="00DB1235">
            <w:pPr>
              <w:pStyle w:val="ConsPlusNormal"/>
              <w:ind w:firstLine="567"/>
              <w:jc w:val="center"/>
              <w:rPr>
                <w:rFonts w:ascii="Times New Roman" w:hAnsi="Times New Roman" w:cs="Times New Roman"/>
                <w:sz w:val="28"/>
                <w:szCs w:val="28"/>
              </w:rPr>
            </w:pPr>
            <w:r w:rsidRPr="004F37F1">
              <w:rPr>
                <w:rFonts w:ascii="Times New Roman" w:hAnsi="Times New Roman" w:cs="Times New Roman"/>
                <w:sz w:val="28"/>
                <w:szCs w:val="28"/>
              </w:rPr>
              <w:t>Наименование показателя</w:t>
            </w:r>
          </w:p>
        </w:tc>
        <w:tc>
          <w:tcPr>
            <w:tcW w:w="2060" w:type="dxa"/>
          </w:tcPr>
          <w:p w14:paraId="7476DCE5" w14:textId="77777777" w:rsidR="002A2FCE" w:rsidRPr="004F37F1" w:rsidRDefault="002A2FCE" w:rsidP="00DB1235">
            <w:pPr>
              <w:pStyle w:val="ConsPlusNormal"/>
              <w:ind w:left="143" w:firstLine="0"/>
              <w:jc w:val="center"/>
              <w:rPr>
                <w:rFonts w:ascii="Times New Roman" w:hAnsi="Times New Roman" w:cs="Times New Roman"/>
                <w:sz w:val="28"/>
                <w:szCs w:val="28"/>
              </w:rPr>
            </w:pPr>
            <w:r w:rsidRPr="004F37F1">
              <w:rPr>
                <w:rFonts w:ascii="Times New Roman" w:hAnsi="Times New Roman" w:cs="Times New Roman"/>
                <w:sz w:val="28"/>
                <w:szCs w:val="28"/>
              </w:rPr>
              <w:t>Целевые значения</w:t>
            </w:r>
          </w:p>
        </w:tc>
      </w:tr>
      <w:tr w:rsidR="004F37F1" w:rsidRPr="004F37F1" w14:paraId="127158E4" w14:textId="77777777" w:rsidTr="00722172">
        <w:tc>
          <w:tcPr>
            <w:tcW w:w="755" w:type="dxa"/>
          </w:tcPr>
          <w:p w14:paraId="561428D1" w14:textId="77777777" w:rsidR="002A2FCE" w:rsidRPr="004F37F1" w:rsidRDefault="00722172" w:rsidP="00722172">
            <w:pPr>
              <w:pStyle w:val="ConsPlusNormal"/>
              <w:ind w:firstLine="0"/>
              <w:jc w:val="center"/>
              <w:rPr>
                <w:rFonts w:ascii="Times New Roman" w:hAnsi="Times New Roman" w:cs="Times New Roman"/>
                <w:sz w:val="28"/>
                <w:szCs w:val="28"/>
              </w:rPr>
            </w:pPr>
            <w:r w:rsidRPr="004F37F1">
              <w:rPr>
                <w:rFonts w:ascii="Times New Roman" w:hAnsi="Times New Roman" w:cs="Times New Roman"/>
                <w:sz w:val="28"/>
                <w:szCs w:val="28"/>
              </w:rPr>
              <w:t>1.</w:t>
            </w:r>
          </w:p>
        </w:tc>
        <w:tc>
          <w:tcPr>
            <w:tcW w:w="6837" w:type="dxa"/>
          </w:tcPr>
          <w:p w14:paraId="5E6ECBAA" w14:textId="77777777" w:rsidR="002A2FCE" w:rsidRPr="004F37F1" w:rsidRDefault="002A2FCE" w:rsidP="00722172">
            <w:pPr>
              <w:pStyle w:val="ConsPlusNormal"/>
              <w:ind w:firstLine="34"/>
              <w:jc w:val="both"/>
              <w:rPr>
                <w:rFonts w:ascii="Times New Roman" w:hAnsi="Times New Roman" w:cs="Times New Roman"/>
                <w:sz w:val="28"/>
                <w:szCs w:val="28"/>
              </w:rPr>
            </w:pPr>
            <w:r w:rsidRPr="004F37F1">
              <w:rPr>
                <w:rFonts w:ascii="Times New Roman" w:hAnsi="Times New Roman" w:cs="Times New Roman"/>
                <w:sz w:val="28"/>
                <w:szCs w:val="28"/>
              </w:rPr>
              <w:t>Доля устраненных нарушений из числа выявленных нарушений законодательства</w:t>
            </w:r>
          </w:p>
        </w:tc>
        <w:tc>
          <w:tcPr>
            <w:tcW w:w="2060" w:type="dxa"/>
          </w:tcPr>
          <w:p w14:paraId="5B882E9E" w14:textId="77777777" w:rsidR="002A2FCE" w:rsidRPr="004F37F1" w:rsidRDefault="002A2FCE" w:rsidP="00722172">
            <w:pPr>
              <w:pStyle w:val="ConsPlusNormal"/>
              <w:ind w:left="143" w:firstLine="0"/>
              <w:jc w:val="center"/>
              <w:rPr>
                <w:rFonts w:ascii="Times New Roman" w:hAnsi="Times New Roman" w:cs="Times New Roman"/>
                <w:sz w:val="28"/>
                <w:szCs w:val="28"/>
              </w:rPr>
            </w:pPr>
            <w:r w:rsidRPr="004F37F1">
              <w:rPr>
                <w:rFonts w:ascii="Times New Roman" w:hAnsi="Times New Roman" w:cs="Times New Roman"/>
                <w:sz w:val="28"/>
                <w:szCs w:val="28"/>
              </w:rPr>
              <w:t>Не менее 50%</w:t>
            </w:r>
          </w:p>
        </w:tc>
      </w:tr>
      <w:tr w:rsidR="004F37F1" w:rsidRPr="004F37F1" w14:paraId="4A6147A8" w14:textId="77777777" w:rsidTr="00722172">
        <w:tc>
          <w:tcPr>
            <w:tcW w:w="755" w:type="dxa"/>
          </w:tcPr>
          <w:p w14:paraId="216BCF1D" w14:textId="77777777" w:rsidR="002A2FCE" w:rsidRPr="004F37F1" w:rsidRDefault="00722172" w:rsidP="00722172">
            <w:pPr>
              <w:pStyle w:val="ConsPlusNormal"/>
              <w:ind w:firstLine="0"/>
              <w:jc w:val="center"/>
              <w:rPr>
                <w:rFonts w:ascii="Times New Roman" w:hAnsi="Times New Roman" w:cs="Times New Roman"/>
                <w:sz w:val="28"/>
                <w:szCs w:val="28"/>
              </w:rPr>
            </w:pPr>
            <w:r w:rsidRPr="004F37F1">
              <w:rPr>
                <w:rFonts w:ascii="Times New Roman" w:hAnsi="Times New Roman" w:cs="Times New Roman"/>
                <w:sz w:val="28"/>
                <w:szCs w:val="28"/>
              </w:rPr>
              <w:t>2.</w:t>
            </w:r>
          </w:p>
        </w:tc>
        <w:tc>
          <w:tcPr>
            <w:tcW w:w="6837" w:type="dxa"/>
          </w:tcPr>
          <w:p w14:paraId="3FF54C6C" w14:textId="77777777" w:rsidR="002A2FCE" w:rsidRPr="004F37F1" w:rsidRDefault="002A2FCE" w:rsidP="00722172">
            <w:pPr>
              <w:pStyle w:val="ConsPlusNormal"/>
              <w:ind w:firstLine="34"/>
              <w:jc w:val="both"/>
              <w:rPr>
                <w:rFonts w:ascii="Times New Roman" w:hAnsi="Times New Roman" w:cs="Times New Roman"/>
                <w:sz w:val="28"/>
                <w:szCs w:val="28"/>
              </w:rPr>
            </w:pPr>
            <w:r w:rsidRPr="004F37F1">
              <w:rPr>
                <w:rFonts w:ascii="Times New Roman" w:hAnsi="Times New Roman" w:cs="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060" w:type="dxa"/>
          </w:tcPr>
          <w:p w14:paraId="4081B09D" w14:textId="77777777" w:rsidR="002A2FCE" w:rsidRPr="004F37F1" w:rsidRDefault="002A2FCE" w:rsidP="00722172">
            <w:pPr>
              <w:pStyle w:val="ConsPlusNormal"/>
              <w:ind w:left="143" w:firstLine="0"/>
              <w:jc w:val="center"/>
              <w:rPr>
                <w:rFonts w:ascii="Times New Roman" w:hAnsi="Times New Roman" w:cs="Times New Roman"/>
                <w:sz w:val="28"/>
                <w:szCs w:val="28"/>
              </w:rPr>
            </w:pPr>
            <w:r w:rsidRPr="004F37F1">
              <w:rPr>
                <w:rFonts w:ascii="Times New Roman" w:hAnsi="Times New Roman" w:cs="Times New Roman"/>
                <w:sz w:val="28"/>
                <w:szCs w:val="28"/>
              </w:rPr>
              <w:t>Не более 10%</w:t>
            </w:r>
          </w:p>
        </w:tc>
      </w:tr>
      <w:tr w:rsidR="004F37F1" w:rsidRPr="004F37F1" w14:paraId="5E09FB2F" w14:textId="77777777" w:rsidTr="00722172">
        <w:tc>
          <w:tcPr>
            <w:tcW w:w="755" w:type="dxa"/>
          </w:tcPr>
          <w:p w14:paraId="1106E2F5" w14:textId="77777777" w:rsidR="002A2FCE" w:rsidRPr="004F37F1" w:rsidRDefault="00722172" w:rsidP="00722172">
            <w:pPr>
              <w:pStyle w:val="ConsPlusNormal"/>
              <w:ind w:firstLine="0"/>
              <w:jc w:val="center"/>
              <w:rPr>
                <w:rFonts w:ascii="Times New Roman" w:hAnsi="Times New Roman" w:cs="Times New Roman"/>
                <w:sz w:val="28"/>
                <w:szCs w:val="28"/>
              </w:rPr>
            </w:pPr>
            <w:r w:rsidRPr="004F37F1">
              <w:rPr>
                <w:rFonts w:ascii="Times New Roman" w:hAnsi="Times New Roman" w:cs="Times New Roman"/>
                <w:sz w:val="28"/>
                <w:szCs w:val="28"/>
              </w:rPr>
              <w:t>3.</w:t>
            </w:r>
          </w:p>
        </w:tc>
        <w:tc>
          <w:tcPr>
            <w:tcW w:w="6837" w:type="dxa"/>
          </w:tcPr>
          <w:p w14:paraId="503D8C32" w14:textId="77777777" w:rsidR="002A2FCE" w:rsidRPr="004F37F1" w:rsidRDefault="002A2FCE" w:rsidP="00722172">
            <w:pPr>
              <w:pStyle w:val="ConsPlusNormal"/>
              <w:ind w:firstLine="34"/>
              <w:jc w:val="both"/>
              <w:rPr>
                <w:rFonts w:ascii="Times New Roman" w:hAnsi="Times New Roman" w:cs="Times New Roman"/>
                <w:sz w:val="28"/>
                <w:szCs w:val="28"/>
              </w:rPr>
            </w:pPr>
            <w:r w:rsidRPr="004F37F1">
              <w:rPr>
                <w:rFonts w:ascii="Times New Roman" w:hAnsi="Times New Roman" w:cs="Times New Roman"/>
                <w:sz w:val="28"/>
                <w:szCs w:val="28"/>
              </w:rPr>
              <w:t>Доля отмененных результатов контрольных мероприятий</w:t>
            </w:r>
          </w:p>
        </w:tc>
        <w:tc>
          <w:tcPr>
            <w:tcW w:w="2060" w:type="dxa"/>
          </w:tcPr>
          <w:p w14:paraId="64384708" w14:textId="77777777" w:rsidR="002A2FCE" w:rsidRPr="004F37F1" w:rsidRDefault="002A2FCE" w:rsidP="00722172">
            <w:pPr>
              <w:pStyle w:val="ConsPlusNormal"/>
              <w:ind w:left="143" w:firstLine="0"/>
              <w:jc w:val="center"/>
              <w:rPr>
                <w:rFonts w:ascii="Times New Roman" w:hAnsi="Times New Roman" w:cs="Times New Roman"/>
                <w:sz w:val="28"/>
                <w:szCs w:val="28"/>
              </w:rPr>
            </w:pPr>
            <w:r w:rsidRPr="004F37F1">
              <w:rPr>
                <w:rFonts w:ascii="Times New Roman" w:hAnsi="Times New Roman" w:cs="Times New Roman"/>
                <w:sz w:val="28"/>
                <w:szCs w:val="28"/>
              </w:rPr>
              <w:t>Не болей 10%</w:t>
            </w:r>
          </w:p>
        </w:tc>
      </w:tr>
    </w:tbl>
    <w:p w14:paraId="3FF62EE3" w14:textId="77777777" w:rsidR="002A2FCE" w:rsidRPr="004F37F1" w:rsidRDefault="002A2FCE" w:rsidP="00F26B75">
      <w:pPr>
        <w:widowControl w:val="0"/>
        <w:suppressAutoHyphens/>
        <w:autoSpaceDE w:val="0"/>
        <w:autoSpaceDN w:val="0"/>
        <w:ind w:firstLine="567"/>
        <w:jc w:val="both"/>
        <w:rPr>
          <w:szCs w:val="28"/>
        </w:rPr>
      </w:pPr>
    </w:p>
    <w:p w14:paraId="62719B1F" w14:textId="32CE3387" w:rsidR="002A2FCE" w:rsidRPr="004F37F1" w:rsidRDefault="002A2FCE" w:rsidP="00DB1235">
      <w:pPr>
        <w:pStyle w:val="af7"/>
        <w:spacing w:before="0" w:beforeAutospacing="0" w:after="0" w:afterAutospacing="0"/>
        <w:ind w:left="-142" w:firstLine="851"/>
        <w:jc w:val="both"/>
        <w:rPr>
          <w:sz w:val="28"/>
          <w:szCs w:val="28"/>
        </w:rPr>
      </w:pPr>
      <w:r w:rsidRPr="004F37F1">
        <w:rPr>
          <w:sz w:val="28"/>
          <w:szCs w:val="28"/>
        </w:rPr>
        <w:t xml:space="preserve">2. Индикативные показатели муниципального </w:t>
      </w:r>
      <w:r w:rsidR="000624DD" w:rsidRPr="004F37F1">
        <w:rPr>
          <w:sz w:val="28"/>
          <w:szCs w:val="28"/>
        </w:rPr>
        <w:t>земельного</w:t>
      </w:r>
      <w:r w:rsidRPr="004F37F1">
        <w:rPr>
          <w:sz w:val="28"/>
          <w:szCs w:val="28"/>
        </w:rPr>
        <w:t xml:space="preserve"> контроля </w:t>
      </w:r>
      <w:r w:rsidR="00DB1235">
        <w:rPr>
          <w:sz w:val="28"/>
          <w:szCs w:val="28"/>
        </w:rPr>
        <w:br/>
      </w:r>
      <w:r w:rsidRPr="004F37F1">
        <w:rPr>
          <w:sz w:val="28"/>
          <w:szCs w:val="28"/>
        </w:rPr>
        <w:t>на территории Добрянского муниципального округа:</w:t>
      </w:r>
    </w:p>
    <w:p w14:paraId="3B58DA3D" w14:textId="2B9B9477" w:rsidR="002A2FCE" w:rsidRPr="004F37F1" w:rsidRDefault="002A2FCE" w:rsidP="00DB1235">
      <w:pPr>
        <w:pStyle w:val="af7"/>
        <w:spacing w:before="0" w:beforeAutospacing="0" w:after="0" w:afterAutospacing="0"/>
        <w:ind w:left="-142" w:firstLine="851"/>
        <w:jc w:val="both"/>
        <w:rPr>
          <w:sz w:val="28"/>
          <w:szCs w:val="28"/>
        </w:rPr>
      </w:pPr>
      <w:r w:rsidRPr="004F37F1">
        <w:rPr>
          <w:sz w:val="28"/>
          <w:szCs w:val="28"/>
        </w:rPr>
        <w:t>2.1</w:t>
      </w:r>
      <w:r w:rsidR="006B636A" w:rsidRPr="004F37F1">
        <w:rPr>
          <w:sz w:val="28"/>
          <w:szCs w:val="28"/>
        </w:rPr>
        <w:t>.</w:t>
      </w:r>
      <w:r w:rsidRPr="004F37F1">
        <w:rPr>
          <w:sz w:val="28"/>
          <w:szCs w:val="28"/>
        </w:rPr>
        <w:t xml:space="preserve"> количество внеплановых контрольных мероприятий, проведенных </w:t>
      </w:r>
      <w:r w:rsidR="00DB1235">
        <w:rPr>
          <w:sz w:val="28"/>
          <w:szCs w:val="28"/>
        </w:rPr>
        <w:br/>
      </w:r>
      <w:r w:rsidRPr="004F37F1">
        <w:rPr>
          <w:sz w:val="28"/>
          <w:szCs w:val="28"/>
        </w:rPr>
        <w:t xml:space="preserve">за отчетный период; </w:t>
      </w:r>
    </w:p>
    <w:p w14:paraId="5AB9382A" w14:textId="77777777" w:rsidR="002A2FCE" w:rsidRPr="004F37F1" w:rsidRDefault="002A2FCE" w:rsidP="00DB1235">
      <w:pPr>
        <w:pStyle w:val="af7"/>
        <w:spacing w:before="0" w:beforeAutospacing="0" w:after="0" w:afterAutospacing="0"/>
        <w:ind w:left="-142" w:firstLine="851"/>
        <w:jc w:val="both"/>
        <w:rPr>
          <w:sz w:val="28"/>
          <w:szCs w:val="28"/>
        </w:rPr>
      </w:pPr>
      <w:r w:rsidRPr="004F37F1">
        <w:rPr>
          <w:sz w:val="28"/>
          <w:szCs w:val="28"/>
        </w:rPr>
        <w:t>2.2</w:t>
      </w:r>
      <w:r w:rsidR="006B636A" w:rsidRPr="004F37F1">
        <w:rPr>
          <w:sz w:val="28"/>
          <w:szCs w:val="28"/>
        </w:rPr>
        <w:t>.</w:t>
      </w:r>
      <w:r w:rsidRPr="004F37F1">
        <w:rPr>
          <w:sz w:val="28"/>
          <w:szCs w:val="28"/>
        </w:rPr>
        <w:t xml:space="preserve"> количество контрольных мероприятий без взаимодействия </w:t>
      </w:r>
      <w:r w:rsidR="00E755F3">
        <w:rPr>
          <w:sz w:val="28"/>
          <w:szCs w:val="28"/>
        </w:rPr>
        <w:br/>
      </w:r>
      <w:r w:rsidRPr="004F37F1">
        <w:rPr>
          <w:sz w:val="28"/>
          <w:szCs w:val="28"/>
        </w:rPr>
        <w:t xml:space="preserve">с контролируемым лицом, проведенных за отчетный период; </w:t>
      </w:r>
    </w:p>
    <w:p w14:paraId="0EAC9394" w14:textId="77777777" w:rsidR="002A2FCE" w:rsidRPr="004F37F1" w:rsidRDefault="002A2FCE" w:rsidP="00DB1235">
      <w:pPr>
        <w:pStyle w:val="HTML"/>
        <w:ind w:left="-142" w:firstLine="851"/>
        <w:jc w:val="both"/>
        <w:rPr>
          <w:rFonts w:ascii="Times New Roman" w:hAnsi="Times New Roman"/>
          <w:sz w:val="28"/>
          <w:szCs w:val="28"/>
        </w:rPr>
      </w:pPr>
      <w:r w:rsidRPr="004F37F1">
        <w:rPr>
          <w:rFonts w:ascii="Times New Roman" w:hAnsi="Times New Roman"/>
          <w:sz w:val="28"/>
          <w:szCs w:val="28"/>
        </w:rPr>
        <w:t>2.3</w:t>
      </w:r>
      <w:r w:rsidR="006B636A" w:rsidRPr="004F37F1">
        <w:rPr>
          <w:rFonts w:ascii="Times New Roman" w:hAnsi="Times New Roman"/>
          <w:sz w:val="28"/>
          <w:szCs w:val="28"/>
        </w:rPr>
        <w:t>.</w:t>
      </w:r>
      <w:r w:rsidRPr="004F37F1">
        <w:rPr>
          <w:rFonts w:ascii="Times New Roman" w:hAnsi="Times New Roman"/>
          <w:sz w:val="28"/>
          <w:szCs w:val="28"/>
        </w:rPr>
        <w:t xml:space="preserve"> количество консультирований, проведенных за отчетный период;</w:t>
      </w:r>
    </w:p>
    <w:p w14:paraId="0DA652F6" w14:textId="77777777" w:rsidR="002A2FCE" w:rsidRPr="004F37F1" w:rsidRDefault="002A2FCE" w:rsidP="00DB1235">
      <w:pPr>
        <w:pStyle w:val="HTML"/>
        <w:ind w:left="-142" w:firstLine="851"/>
        <w:jc w:val="both"/>
        <w:rPr>
          <w:rFonts w:ascii="Times New Roman" w:hAnsi="Times New Roman"/>
          <w:sz w:val="28"/>
          <w:szCs w:val="28"/>
        </w:rPr>
      </w:pPr>
      <w:r w:rsidRPr="004F37F1">
        <w:rPr>
          <w:rFonts w:ascii="Times New Roman" w:hAnsi="Times New Roman"/>
          <w:sz w:val="28"/>
          <w:szCs w:val="28"/>
        </w:rPr>
        <w:t>2.4</w:t>
      </w:r>
      <w:r w:rsidR="006B636A" w:rsidRPr="004F37F1">
        <w:rPr>
          <w:rFonts w:ascii="Times New Roman" w:hAnsi="Times New Roman"/>
          <w:sz w:val="28"/>
          <w:szCs w:val="28"/>
        </w:rPr>
        <w:t>.</w:t>
      </w:r>
      <w:r w:rsidR="00E755F3">
        <w:rPr>
          <w:rFonts w:ascii="Times New Roman" w:hAnsi="Times New Roman"/>
          <w:sz w:val="28"/>
          <w:szCs w:val="28"/>
        </w:rPr>
        <w:t xml:space="preserve"> </w:t>
      </w:r>
      <w:r w:rsidRPr="004F37F1">
        <w:rPr>
          <w:rFonts w:ascii="Times New Roman" w:hAnsi="Times New Roman"/>
          <w:sz w:val="28"/>
          <w:szCs w:val="28"/>
        </w:rPr>
        <w:t xml:space="preserve">доля однотипных (по одним и тем же вопросам) консультирований </w:t>
      </w:r>
      <w:r w:rsidR="00E755F3">
        <w:rPr>
          <w:rFonts w:ascii="Times New Roman" w:hAnsi="Times New Roman"/>
          <w:sz w:val="28"/>
          <w:szCs w:val="28"/>
        </w:rPr>
        <w:br/>
      </w:r>
      <w:r w:rsidRPr="004F37F1">
        <w:rPr>
          <w:rFonts w:ascii="Times New Roman" w:hAnsi="Times New Roman"/>
          <w:sz w:val="28"/>
          <w:szCs w:val="28"/>
        </w:rPr>
        <w:t>от</w:t>
      </w:r>
      <w:r w:rsidR="00722172" w:rsidRPr="004F37F1">
        <w:rPr>
          <w:rFonts w:ascii="Times New Roman" w:hAnsi="Times New Roman"/>
          <w:sz w:val="28"/>
          <w:szCs w:val="28"/>
        </w:rPr>
        <w:t xml:space="preserve"> </w:t>
      </w:r>
      <w:r w:rsidRPr="004F37F1">
        <w:rPr>
          <w:rFonts w:ascii="Times New Roman" w:hAnsi="Times New Roman"/>
          <w:sz w:val="28"/>
          <w:szCs w:val="28"/>
        </w:rPr>
        <w:t>общего количества проведенных консультирований за отчетный период;</w:t>
      </w:r>
    </w:p>
    <w:p w14:paraId="40C951B4" w14:textId="77777777" w:rsidR="002A2FCE" w:rsidRPr="004F37F1" w:rsidRDefault="002A2FCE" w:rsidP="00DB1235">
      <w:pPr>
        <w:pStyle w:val="af7"/>
        <w:spacing w:before="0" w:beforeAutospacing="0" w:after="0" w:afterAutospacing="0"/>
        <w:ind w:left="-142" w:firstLine="851"/>
        <w:jc w:val="both"/>
        <w:rPr>
          <w:sz w:val="28"/>
          <w:szCs w:val="28"/>
        </w:rPr>
      </w:pPr>
      <w:r w:rsidRPr="004F37F1">
        <w:rPr>
          <w:sz w:val="28"/>
          <w:szCs w:val="28"/>
        </w:rPr>
        <w:t>2.</w:t>
      </w:r>
      <w:r w:rsidR="00E04368" w:rsidRPr="004F37F1">
        <w:rPr>
          <w:sz w:val="28"/>
          <w:szCs w:val="28"/>
        </w:rPr>
        <w:t>5</w:t>
      </w:r>
      <w:r w:rsidR="006B636A" w:rsidRPr="004F37F1">
        <w:rPr>
          <w:sz w:val="28"/>
          <w:szCs w:val="28"/>
        </w:rPr>
        <w:t>.</w:t>
      </w:r>
      <w:r w:rsidR="00E04368" w:rsidRPr="004F37F1">
        <w:rPr>
          <w:sz w:val="28"/>
          <w:szCs w:val="28"/>
        </w:rPr>
        <w:t xml:space="preserve"> </w:t>
      </w:r>
      <w:r w:rsidRPr="004F37F1">
        <w:rPr>
          <w:sz w:val="28"/>
          <w:szCs w:val="28"/>
        </w:rPr>
        <w:t xml:space="preserve">количество предостережений о недопустимости нарушения обязательных требований, объявленных за отчетный период; </w:t>
      </w:r>
    </w:p>
    <w:p w14:paraId="065031EC" w14:textId="77777777" w:rsidR="002A2FCE" w:rsidRPr="004F37F1" w:rsidRDefault="002A2FCE" w:rsidP="00DB1235">
      <w:pPr>
        <w:pStyle w:val="HTML"/>
        <w:ind w:left="-142" w:firstLine="851"/>
        <w:jc w:val="both"/>
        <w:rPr>
          <w:rFonts w:ascii="Times New Roman" w:hAnsi="Times New Roman"/>
          <w:sz w:val="28"/>
          <w:szCs w:val="28"/>
        </w:rPr>
      </w:pPr>
      <w:r w:rsidRPr="004F37F1">
        <w:rPr>
          <w:rFonts w:ascii="Times New Roman" w:hAnsi="Times New Roman"/>
          <w:sz w:val="28"/>
          <w:szCs w:val="28"/>
        </w:rPr>
        <w:t>2.</w:t>
      </w:r>
      <w:r w:rsidR="00E04368" w:rsidRPr="004F37F1">
        <w:rPr>
          <w:rFonts w:ascii="Times New Roman" w:hAnsi="Times New Roman"/>
          <w:sz w:val="28"/>
          <w:szCs w:val="28"/>
        </w:rPr>
        <w:t>6</w:t>
      </w:r>
      <w:r w:rsidR="006B636A" w:rsidRPr="004F37F1">
        <w:rPr>
          <w:rFonts w:ascii="Times New Roman" w:hAnsi="Times New Roman"/>
          <w:sz w:val="28"/>
          <w:szCs w:val="28"/>
        </w:rPr>
        <w:t>.</w:t>
      </w:r>
      <w:r w:rsidR="004D101E">
        <w:rPr>
          <w:rFonts w:ascii="Times New Roman" w:hAnsi="Times New Roman"/>
          <w:sz w:val="28"/>
          <w:szCs w:val="28"/>
        </w:rPr>
        <w:t xml:space="preserve"> количество поступивших возражений на предостережения </w:t>
      </w:r>
      <w:r w:rsidR="00E755F3">
        <w:rPr>
          <w:rFonts w:ascii="Times New Roman" w:hAnsi="Times New Roman"/>
          <w:sz w:val="28"/>
          <w:szCs w:val="28"/>
        </w:rPr>
        <w:br/>
      </w:r>
      <w:r w:rsidRPr="004F37F1">
        <w:rPr>
          <w:rFonts w:ascii="Times New Roman" w:hAnsi="Times New Roman"/>
          <w:sz w:val="28"/>
          <w:szCs w:val="28"/>
        </w:rPr>
        <w:t>о</w:t>
      </w:r>
      <w:r w:rsidR="00E04368" w:rsidRPr="004F37F1">
        <w:rPr>
          <w:rFonts w:ascii="Times New Roman" w:hAnsi="Times New Roman"/>
          <w:sz w:val="28"/>
          <w:szCs w:val="28"/>
        </w:rPr>
        <w:t xml:space="preserve"> </w:t>
      </w:r>
      <w:r w:rsidRPr="004F37F1">
        <w:rPr>
          <w:rFonts w:ascii="Times New Roman" w:hAnsi="Times New Roman"/>
          <w:sz w:val="28"/>
          <w:szCs w:val="28"/>
        </w:rPr>
        <w:t>недопустимости нарушения обязательных требований за отчетный период;</w:t>
      </w:r>
    </w:p>
    <w:p w14:paraId="4D97E1CE" w14:textId="29B66D06" w:rsidR="002A2FCE" w:rsidRPr="004F37F1" w:rsidRDefault="002A2FCE" w:rsidP="00DB1235">
      <w:pPr>
        <w:pStyle w:val="HTML"/>
        <w:ind w:left="-142" w:firstLine="851"/>
        <w:jc w:val="both"/>
        <w:rPr>
          <w:rFonts w:ascii="Times New Roman" w:hAnsi="Times New Roman"/>
          <w:sz w:val="28"/>
          <w:szCs w:val="28"/>
        </w:rPr>
      </w:pPr>
      <w:r w:rsidRPr="004F37F1">
        <w:rPr>
          <w:rFonts w:ascii="Times New Roman" w:hAnsi="Times New Roman"/>
          <w:sz w:val="28"/>
          <w:szCs w:val="28"/>
        </w:rPr>
        <w:lastRenderedPageBreak/>
        <w:t>2.</w:t>
      </w:r>
      <w:r w:rsidR="00E04368" w:rsidRPr="004F37F1">
        <w:rPr>
          <w:rFonts w:ascii="Times New Roman" w:hAnsi="Times New Roman"/>
          <w:sz w:val="28"/>
          <w:szCs w:val="28"/>
        </w:rPr>
        <w:t>7</w:t>
      </w:r>
      <w:r w:rsidR="006B636A" w:rsidRPr="004F37F1">
        <w:rPr>
          <w:rFonts w:ascii="Times New Roman" w:hAnsi="Times New Roman"/>
          <w:sz w:val="28"/>
          <w:szCs w:val="28"/>
        </w:rPr>
        <w:t>.</w:t>
      </w:r>
      <w:r w:rsidRPr="004F37F1">
        <w:rPr>
          <w:rFonts w:ascii="Times New Roman" w:hAnsi="Times New Roman"/>
          <w:sz w:val="28"/>
          <w:szCs w:val="28"/>
        </w:rPr>
        <w:t xml:space="preserve"> количес</w:t>
      </w:r>
      <w:r w:rsidR="004D101E">
        <w:rPr>
          <w:rFonts w:ascii="Times New Roman" w:hAnsi="Times New Roman"/>
          <w:sz w:val="28"/>
          <w:szCs w:val="28"/>
        </w:rPr>
        <w:t xml:space="preserve">тво контрольных мероприятий, по </w:t>
      </w:r>
      <w:r w:rsidRPr="004F37F1">
        <w:rPr>
          <w:rFonts w:ascii="Times New Roman" w:hAnsi="Times New Roman"/>
          <w:sz w:val="28"/>
          <w:szCs w:val="28"/>
        </w:rPr>
        <w:t>результатам которых</w:t>
      </w:r>
      <w:r w:rsidR="00E04368" w:rsidRPr="004F37F1">
        <w:rPr>
          <w:rFonts w:ascii="Times New Roman" w:hAnsi="Times New Roman"/>
          <w:sz w:val="28"/>
          <w:szCs w:val="28"/>
        </w:rPr>
        <w:t xml:space="preserve"> </w:t>
      </w:r>
      <w:r w:rsidRPr="004F37F1">
        <w:rPr>
          <w:rFonts w:ascii="Times New Roman" w:hAnsi="Times New Roman"/>
          <w:sz w:val="28"/>
          <w:szCs w:val="28"/>
        </w:rPr>
        <w:t>выявлены нарушения обязательных требований, за отчетный период;</w:t>
      </w:r>
    </w:p>
    <w:p w14:paraId="56BE8915" w14:textId="77777777" w:rsidR="002A2FCE" w:rsidRPr="004F37F1" w:rsidRDefault="002A2FCE" w:rsidP="00DB1235">
      <w:pPr>
        <w:pStyle w:val="af7"/>
        <w:spacing w:before="0" w:beforeAutospacing="0" w:after="0" w:afterAutospacing="0"/>
        <w:ind w:firstLine="709"/>
        <w:jc w:val="both"/>
        <w:rPr>
          <w:sz w:val="28"/>
          <w:szCs w:val="28"/>
        </w:rPr>
      </w:pPr>
      <w:r w:rsidRPr="004F37F1">
        <w:rPr>
          <w:sz w:val="28"/>
          <w:szCs w:val="28"/>
        </w:rPr>
        <w:t>2.</w:t>
      </w:r>
      <w:r w:rsidR="00E04368" w:rsidRPr="004F37F1">
        <w:rPr>
          <w:sz w:val="28"/>
          <w:szCs w:val="28"/>
        </w:rPr>
        <w:t>8</w:t>
      </w:r>
      <w:r w:rsidR="006B636A" w:rsidRPr="004F37F1">
        <w:rPr>
          <w:sz w:val="28"/>
          <w:szCs w:val="28"/>
        </w:rPr>
        <w:t>.</w:t>
      </w:r>
      <w:r w:rsidRPr="004F37F1">
        <w:rPr>
          <w:sz w:val="28"/>
          <w:szCs w:val="28"/>
        </w:rPr>
        <w:t xml:space="preserve"> количество контролируемых лиц, допустивших нарушения обязательных требований за отчетный период; </w:t>
      </w:r>
    </w:p>
    <w:p w14:paraId="669DBE06" w14:textId="77777777" w:rsidR="002A2FCE" w:rsidRPr="004F37F1" w:rsidRDefault="002A2FCE" w:rsidP="00DB1235">
      <w:pPr>
        <w:pStyle w:val="af7"/>
        <w:spacing w:before="0" w:beforeAutospacing="0" w:after="0" w:afterAutospacing="0"/>
        <w:ind w:firstLine="709"/>
        <w:jc w:val="both"/>
        <w:rPr>
          <w:sz w:val="28"/>
          <w:szCs w:val="28"/>
        </w:rPr>
      </w:pPr>
      <w:r w:rsidRPr="004F37F1">
        <w:rPr>
          <w:sz w:val="28"/>
          <w:szCs w:val="28"/>
        </w:rPr>
        <w:t>2.</w:t>
      </w:r>
      <w:r w:rsidR="00E04368" w:rsidRPr="004F37F1">
        <w:rPr>
          <w:sz w:val="28"/>
          <w:szCs w:val="28"/>
        </w:rPr>
        <w:t>9</w:t>
      </w:r>
      <w:r w:rsidR="006B636A" w:rsidRPr="004F37F1">
        <w:rPr>
          <w:sz w:val="28"/>
          <w:szCs w:val="28"/>
        </w:rPr>
        <w:t>.</w:t>
      </w:r>
      <w:r w:rsidR="00E04368" w:rsidRPr="004F37F1">
        <w:rPr>
          <w:sz w:val="28"/>
          <w:szCs w:val="28"/>
        </w:rPr>
        <w:t xml:space="preserve"> </w:t>
      </w:r>
      <w:r w:rsidRPr="004F37F1">
        <w:rPr>
          <w:sz w:val="28"/>
          <w:szCs w:val="28"/>
        </w:rPr>
        <w:t xml:space="preserve">количество контролируемых лиц, допустивших повторные нарушения обязательных требований за отчетный период; </w:t>
      </w:r>
    </w:p>
    <w:p w14:paraId="4C8FCC63" w14:textId="77777777" w:rsidR="002A2FCE" w:rsidRPr="004F37F1" w:rsidRDefault="002A2FCE" w:rsidP="00DB1235">
      <w:pPr>
        <w:pStyle w:val="HTML"/>
        <w:ind w:firstLine="709"/>
        <w:jc w:val="both"/>
        <w:rPr>
          <w:rFonts w:ascii="Times New Roman" w:hAnsi="Times New Roman"/>
          <w:sz w:val="28"/>
          <w:szCs w:val="28"/>
        </w:rPr>
      </w:pPr>
      <w:r w:rsidRPr="004F37F1">
        <w:rPr>
          <w:rFonts w:ascii="Times New Roman" w:hAnsi="Times New Roman"/>
          <w:sz w:val="28"/>
          <w:szCs w:val="28"/>
        </w:rPr>
        <w:t>2.</w:t>
      </w:r>
      <w:r w:rsidR="00E04368" w:rsidRPr="004F37F1">
        <w:rPr>
          <w:rFonts w:ascii="Times New Roman" w:hAnsi="Times New Roman"/>
          <w:sz w:val="28"/>
          <w:szCs w:val="28"/>
        </w:rPr>
        <w:t>10</w:t>
      </w:r>
      <w:r w:rsidR="006B636A" w:rsidRPr="004F37F1">
        <w:rPr>
          <w:rFonts w:ascii="Times New Roman" w:hAnsi="Times New Roman"/>
          <w:sz w:val="28"/>
          <w:szCs w:val="28"/>
        </w:rPr>
        <w:t>.</w:t>
      </w:r>
      <w:r w:rsidRPr="004F37F1">
        <w:rPr>
          <w:rFonts w:ascii="Times New Roman" w:hAnsi="Times New Roman"/>
          <w:sz w:val="28"/>
          <w:szCs w:val="28"/>
        </w:rPr>
        <w:t xml:space="preserve"> количе</w:t>
      </w:r>
      <w:r w:rsidR="00E755F3">
        <w:rPr>
          <w:rFonts w:ascii="Times New Roman" w:hAnsi="Times New Roman"/>
          <w:sz w:val="28"/>
          <w:szCs w:val="28"/>
        </w:rPr>
        <w:t xml:space="preserve">ство выявленных по результатам проведения </w:t>
      </w:r>
      <w:r w:rsidRPr="004F37F1">
        <w:rPr>
          <w:rFonts w:ascii="Times New Roman" w:hAnsi="Times New Roman"/>
          <w:sz w:val="28"/>
          <w:szCs w:val="28"/>
        </w:rPr>
        <w:t>контрольных</w:t>
      </w:r>
      <w:r w:rsidR="00E04368" w:rsidRPr="004F37F1">
        <w:rPr>
          <w:rFonts w:ascii="Times New Roman" w:hAnsi="Times New Roman"/>
          <w:sz w:val="28"/>
          <w:szCs w:val="28"/>
        </w:rPr>
        <w:t xml:space="preserve"> </w:t>
      </w:r>
      <w:r w:rsidRPr="004F37F1">
        <w:rPr>
          <w:rFonts w:ascii="Times New Roman" w:hAnsi="Times New Roman"/>
          <w:sz w:val="28"/>
          <w:szCs w:val="28"/>
        </w:rPr>
        <w:t>мероприятий нарушений обязательных требований за отчетный период;</w:t>
      </w:r>
    </w:p>
    <w:p w14:paraId="43A0D47F" w14:textId="77777777" w:rsidR="002A2FCE" w:rsidRPr="004F37F1" w:rsidRDefault="002A2FCE" w:rsidP="00DB1235">
      <w:pPr>
        <w:pStyle w:val="HTML"/>
        <w:ind w:firstLine="709"/>
        <w:jc w:val="both"/>
        <w:rPr>
          <w:rFonts w:ascii="Times New Roman" w:hAnsi="Times New Roman"/>
          <w:sz w:val="28"/>
          <w:szCs w:val="28"/>
        </w:rPr>
      </w:pPr>
      <w:r w:rsidRPr="004F37F1">
        <w:rPr>
          <w:rFonts w:ascii="Times New Roman" w:hAnsi="Times New Roman"/>
          <w:sz w:val="28"/>
          <w:szCs w:val="28"/>
        </w:rPr>
        <w:t>2.</w:t>
      </w:r>
      <w:r w:rsidR="00E04368" w:rsidRPr="004F37F1">
        <w:rPr>
          <w:rFonts w:ascii="Times New Roman" w:hAnsi="Times New Roman"/>
          <w:sz w:val="28"/>
          <w:szCs w:val="28"/>
        </w:rPr>
        <w:t>11</w:t>
      </w:r>
      <w:r w:rsidR="006B636A" w:rsidRPr="004F37F1">
        <w:rPr>
          <w:rFonts w:ascii="Times New Roman" w:hAnsi="Times New Roman"/>
          <w:sz w:val="28"/>
          <w:szCs w:val="28"/>
        </w:rPr>
        <w:t>.</w:t>
      </w:r>
      <w:r w:rsidRPr="004F37F1">
        <w:rPr>
          <w:rFonts w:ascii="Times New Roman" w:hAnsi="Times New Roman"/>
          <w:sz w:val="28"/>
          <w:szCs w:val="28"/>
        </w:rPr>
        <w:t xml:space="preserve"> количе</w:t>
      </w:r>
      <w:r w:rsidR="00E755F3">
        <w:rPr>
          <w:rFonts w:ascii="Times New Roman" w:hAnsi="Times New Roman"/>
          <w:sz w:val="28"/>
          <w:szCs w:val="28"/>
        </w:rPr>
        <w:t xml:space="preserve">ство предписаний об устранении нарушений </w:t>
      </w:r>
      <w:r w:rsidRPr="004F37F1">
        <w:rPr>
          <w:rFonts w:ascii="Times New Roman" w:hAnsi="Times New Roman"/>
          <w:sz w:val="28"/>
          <w:szCs w:val="28"/>
        </w:rPr>
        <w:t>обязательных</w:t>
      </w:r>
      <w:r w:rsidR="00E04368" w:rsidRPr="004F37F1">
        <w:rPr>
          <w:rFonts w:ascii="Times New Roman" w:hAnsi="Times New Roman"/>
          <w:sz w:val="28"/>
          <w:szCs w:val="28"/>
        </w:rPr>
        <w:t xml:space="preserve"> </w:t>
      </w:r>
      <w:r w:rsidRPr="004F37F1">
        <w:rPr>
          <w:rFonts w:ascii="Times New Roman" w:hAnsi="Times New Roman"/>
          <w:sz w:val="28"/>
          <w:szCs w:val="28"/>
        </w:rPr>
        <w:t>требований, выданных за отчетный период;</w:t>
      </w:r>
    </w:p>
    <w:p w14:paraId="0C04E082" w14:textId="77777777" w:rsidR="00E04368" w:rsidRPr="004F37F1" w:rsidRDefault="002A2FCE" w:rsidP="00DB1235">
      <w:pPr>
        <w:pStyle w:val="HTML"/>
        <w:ind w:firstLine="709"/>
        <w:jc w:val="both"/>
        <w:rPr>
          <w:rFonts w:ascii="Times New Roman" w:hAnsi="Times New Roman"/>
          <w:sz w:val="28"/>
          <w:szCs w:val="28"/>
        </w:rPr>
      </w:pPr>
      <w:r w:rsidRPr="004F37F1">
        <w:rPr>
          <w:rFonts w:ascii="Times New Roman" w:hAnsi="Times New Roman"/>
          <w:sz w:val="28"/>
          <w:szCs w:val="28"/>
        </w:rPr>
        <w:t>2.</w:t>
      </w:r>
      <w:r w:rsidR="00E04368" w:rsidRPr="004F37F1">
        <w:rPr>
          <w:rFonts w:ascii="Times New Roman" w:hAnsi="Times New Roman"/>
          <w:sz w:val="28"/>
          <w:szCs w:val="28"/>
        </w:rPr>
        <w:t>12</w:t>
      </w:r>
      <w:r w:rsidR="006B636A" w:rsidRPr="004F37F1">
        <w:rPr>
          <w:rFonts w:ascii="Times New Roman" w:hAnsi="Times New Roman"/>
          <w:sz w:val="28"/>
          <w:szCs w:val="28"/>
        </w:rPr>
        <w:t>.</w:t>
      </w:r>
      <w:r w:rsidR="00E04368" w:rsidRPr="004F37F1">
        <w:rPr>
          <w:rFonts w:ascii="Times New Roman" w:hAnsi="Times New Roman"/>
          <w:sz w:val="28"/>
          <w:szCs w:val="28"/>
        </w:rPr>
        <w:t xml:space="preserve"> </w:t>
      </w:r>
      <w:r w:rsidRPr="004F37F1">
        <w:rPr>
          <w:rFonts w:ascii="Times New Roman" w:hAnsi="Times New Roman"/>
          <w:sz w:val="28"/>
          <w:szCs w:val="28"/>
        </w:rPr>
        <w:t>количество составленных протоколов об административных</w:t>
      </w:r>
      <w:r w:rsidR="00E04368" w:rsidRPr="004F37F1">
        <w:rPr>
          <w:rFonts w:ascii="Times New Roman" w:hAnsi="Times New Roman"/>
          <w:sz w:val="28"/>
          <w:szCs w:val="28"/>
        </w:rPr>
        <w:t xml:space="preserve"> </w:t>
      </w:r>
      <w:r w:rsidRPr="004F37F1">
        <w:rPr>
          <w:rFonts w:ascii="Times New Roman" w:hAnsi="Times New Roman"/>
          <w:sz w:val="28"/>
          <w:szCs w:val="28"/>
        </w:rPr>
        <w:t>правонарушениях и направленных судье, в орган, должностному лицу,</w:t>
      </w:r>
      <w:r w:rsidR="00E04368" w:rsidRPr="004F37F1">
        <w:rPr>
          <w:rFonts w:ascii="Times New Roman" w:hAnsi="Times New Roman"/>
          <w:sz w:val="28"/>
          <w:szCs w:val="28"/>
        </w:rPr>
        <w:t xml:space="preserve"> у</w:t>
      </w:r>
      <w:r w:rsidRPr="004F37F1">
        <w:rPr>
          <w:rFonts w:ascii="Times New Roman" w:hAnsi="Times New Roman"/>
          <w:sz w:val="28"/>
          <w:szCs w:val="28"/>
        </w:rPr>
        <w:t>полномоченным рассматривать дела об административных</w:t>
      </w:r>
      <w:r w:rsidR="00E04368" w:rsidRPr="004F37F1">
        <w:rPr>
          <w:rFonts w:ascii="Times New Roman" w:hAnsi="Times New Roman"/>
          <w:sz w:val="28"/>
          <w:szCs w:val="28"/>
        </w:rPr>
        <w:t xml:space="preserve"> п</w:t>
      </w:r>
      <w:r w:rsidRPr="004F37F1">
        <w:rPr>
          <w:rFonts w:ascii="Times New Roman" w:hAnsi="Times New Roman"/>
          <w:sz w:val="28"/>
          <w:szCs w:val="28"/>
        </w:rPr>
        <w:t>равонарушениях, за</w:t>
      </w:r>
      <w:r w:rsidR="00E04368" w:rsidRPr="004F37F1">
        <w:rPr>
          <w:rFonts w:ascii="Times New Roman" w:hAnsi="Times New Roman"/>
          <w:sz w:val="28"/>
          <w:szCs w:val="28"/>
        </w:rPr>
        <w:t xml:space="preserve"> </w:t>
      </w:r>
      <w:r w:rsidRPr="004F37F1">
        <w:rPr>
          <w:rFonts w:ascii="Times New Roman" w:hAnsi="Times New Roman"/>
          <w:sz w:val="28"/>
          <w:szCs w:val="28"/>
        </w:rPr>
        <w:t>отчетный период;</w:t>
      </w:r>
    </w:p>
    <w:p w14:paraId="3225A2EF" w14:textId="0A9B6B95" w:rsidR="002A2FCE" w:rsidRPr="004F37F1" w:rsidRDefault="002A2FCE" w:rsidP="00DB1235">
      <w:pPr>
        <w:pStyle w:val="HTML"/>
        <w:ind w:firstLine="709"/>
        <w:jc w:val="both"/>
        <w:rPr>
          <w:rFonts w:ascii="Times New Roman" w:hAnsi="Times New Roman"/>
          <w:sz w:val="28"/>
          <w:szCs w:val="28"/>
        </w:rPr>
      </w:pPr>
      <w:r w:rsidRPr="004F37F1">
        <w:rPr>
          <w:rFonts w:ascii="Times New Roman" w:hAnsi="Times New Roman"/>
          <w:sz w:val="28"/>
          <w:szCs w:val="28"/>
        </w:rPr>
        <w:t>2.</w:t>
      </w:r>
      <w:r w:rsidR="00E04368" w:rsidRPr="004F37F1">
        <w:rPr>
          <w:rFonts w:ascii="Times New Roman" w:hAnsi="Times New Roman"/>
          <w:sz w:val="28"/>
          <w:szCs w:val="28"/>
        </w:rPr>
        <w:t>13</w:t>
      </w:r>
      <w:r w:rsidR="006B636A" w:rsidRPr="004F37F1">
        <w:rPr>
          <w:rFonts w:ascii="Times New Roman" w:hAnsi="Times New Roman"/>
          <w:sz w:val="28"/>
          <w:szCs w:val="28"/>
        </w:rPr>
        <w:t>.</w:t>
      </w:r>
      <w:r w:rsidRPr="004F37F1">
        <w:rPr>
          <w:rFonts w:ascii="Times New Roman" w:hAnsi="Times New Roman"/>
          <w:sz w:val="28"/>
          <w:szCs w:val="28"/>
        </w:rPr>
        <w:t xml:space="preserve"> количество контролируемых лиц, привлеченных </w:t>
      </w:r>
      <w:r w:rsidR="00DB1235">
        <w:rPr>
          <w:rFonts w:ascii="Times New Roman" w:hAnsi="Times New Roman"/>
          <w:sz w:val="28"/>
          <w:szCs w:val="28"/>
        </w:rPr>
        <w:br/>
      </w:r>
      <w:r w:rsidRPr="004F37F1">
        <w:rPr>
          <w:rFonts w:ascii="Times New Roman" w:hAnsi="Times New Roman"/>
          <w:sz w:val="28"/>
          <w:szCs w:val="28"/>
        </w:rPr>
        <w:t>к административной</w:t>
      </w:r>
      <w:r w:rsidR="00E04368" w:rsidRPr="004F37F1">
        <w:rPr>
          <w:rFonts w:ascii="Times New Roman" w:hAnsi="Times New Roman"/>
          <w:sz w:val="28"/>
          <w:szCs w:val="28"/>
        </w:rPr>
        <w:t xml:space="preserve"> </w:t>
      </w:r>
      <w:r w:rsidRPr="004F37F1">
        <w:rPr>
          <w:rFonts w:ascii="Times New Roman" w:hAnsi="Times New Roman"/>
          <w:sz w:val="28"/>
          <w:szCs w:val="28"/>
        </w:rPr>
        <w:t>ответственности за отчетный период;</w:t>
      </w:r>
    </w:p>
    <w:p w14:paraId="68E87E24" w14:textId="77777777" w:rsidR="002A2FCE" w:rsidRPr="004F37F1" w:rsidRDefault="002A2FCE" w:rsidP="00DB1235">
      <w:pPr>
        <w:pStyle w:val="HTML"/>
        <w:ind w:firstLine="709"/>
        <w:jc w:val="both"/>
        <w:rPr>
          <w:rFonts w:ascii="Times New Roman" w:hAnsi="Times New Roman"/>
          <w:sz w:val="28"/>
          <w:szCs w:val="28"/>
        </w:rPr>
      </w:pPr>
      <w:r w:rsidRPr="004F37F1">
        <w:rPr>
          <w:rFonts w:ascii="Times New Roman" w:hAnsi="Times New Roman"/>
          <w:sz w:val="28"/>
          <w:szCs w:val="28"/>
        </w:rPr>
        <w:t>2.</w:t>
      </w:r>
      <w:r w:rsidR="00E04368" w:rsidRPr="004F37F1">
        <w:rPr>
          <w:rFonts w:ascii="Times New Roman" w:hAnsi="Times New Roman"/>
          <w:sz w:val="28"/>
          <w:szCs w:val="28"/>
        </w:rPr>
        <w:t>14</w:t>
      </w:r>
      <w:r w:rsidR="006B636A" w:rsidRPr="004F37F1">
        <w:rPr>
          <w:rFonts w:ascii="Times New Roman" w:hAnsi="Times New Roman"/>
          <w:sz w:val="28"/>
          <w:szCs w:val="28"/>
        </w:rPr>
        <w:t>.</w:t>
      </w:r>
      <w:r w:rsidR="00E04368" w:rsidRPr="004F37F1">
        <w:rPr>
          <w:rFonts w:ascii="Times New Roman" w:hAnsi="Times New Roman"/>
          <w:sz w:val="28"/>
          <w:szCs w:val="28"/>
        </w:rPr>
        <w:t xml:space="preserve"> </w:t>
      </w:r>
      <w:r w:rsidRPr="004F37F1">
        <w:rPr>
          <w:rFonts w:ascii="Times New Roman" w:hAnsi="Times New Roman"/>
          <w:sz w:val="28"/>
          <w:szCs w:val="28"/>
        </w:rPr>
        <w:t xml:space="preserve">количество направленных в органы прокуратуры заявлений </w:t>
      </w:r>
      <w:r w:rsidR="00D3497A" w:rsidRPr="004F37F1">
        <w:rPr>
          <w:rFonts w:ascii="Times New Roman" w:hAnsi="Times New Roman"/>
          <w:sz w:val="28"/>
          <w:szCs w:val="28"/>
        </w:rPr>
        <w:br/>
      </w:r>
      <w:r w:rsidRPr="004F37F1">
        <w:rPr>
          <w:rFonts w:ascii="Times New Roman" w:hAnsi="Times New Roman"/>
          <w:sz w:val="28"/>
          <w:szCs w:val="28"/>
        </w:rPr>
        <w:t>о</w:t>
      </w:r>
      <w:r w:rsidR="00E04368" w:rsidRPr="004F37F1">
        <w:rPr>
          <w:rFonts w:ascii="Times New Roman" w:hAnsi="Times New Roman"/>
          <w:sz w:val="28"/>
          <w:szCs w:val="28"/>
        </w:rPr>
        <w:t xml:space="preserve"> с</w:t>
      </w:r>
      <w:r w:rsidRPr="004F37F1">
        <w:rPr>
          <w:rFonts w:ascii="Times New Roman" w:hAnsi="Times New Roman"/>
          <w:sz w:val="28"/>
          <w:szCs w:val="28"/>
        </w:rPr>
        <w:t>огласовании проведения контрольных мероприятий за отчетный период;</w:t>
      </w:r>
    </w:p>
    <w:p w14:paraId="3A3C2AAF" w14:textId="77777777" w:rsidR="002A2FCE" w:rsidRPr="004F37F1" w:rsidRDefault="002A2FCE" w:rsidP="00DB1235">
      <w:pPr>
        <w:pStyle w:val="HTML"/>
        <w:ind w:firstLine="709"/>
        <w:jc w:val="both"/>
        <w:rPr>
          <w:rFonts w:ascii="Times New Roman" w:hAnsi="Times New Roman"/>
          <w:sz w:val="28"/>
          <w:szCs w:val="28"/>
        </w:rPr>
      </w:pPr>
      <w:r w:rsidRPr="004F37F1">
        <w:rPr>
          <w:rFonts w:ascii="Times New Roman" w:hAnsi="Times New Roman"/>
          <w:sz w:val="28"/>
          <w:szCs w:val="28"/>
        </w:rPr>
        <w:t>2.</w:t>
      </w:r>
      <w:r w:rsidR="00E04368" w:rsidRPr="004F37F1">
        <w:rPr>
          <w:rFonts w:ascii="Times New Roman" w:hAnsi="Times New Roman"/>
          <w:sz w:val="28"/>
          <w:szCs w:val="28"/>
        </w:rPr>
        <w:t>15</w:t>
      </w:r>
      <w:r w:rsidR="006B636A" w:rsidRPr="004F37F1">
        <w:rPr>
          <w:rFonts w:ascii="Times New Roman" w:hAnsi="Times New Roman"/>
          <w:sz w:val="28"/>
          <w:szCs w:val="28"/>
        </w:rPr>
        <w:t>.</w:t>
      </w:r>
      <w:r w:rsidR="00E04368" w:rsidRPr="004F37F1">
        <w:rPr>
          <w:rFonts w:ascii="Times New Roman" w:hAnsi="Times New Roman"/>
          <w:sz w:val="28"/>
          <w:szCs w:val="28"/>
        </w:rPr>
        <w:t xml:space="preserve"> </w:t>
      </w:r>
      <w:r w:rsidRPr="004F37F1">
        <w:rPr>
          <w:rFonts w:ascii="Times New Roman" w:hAnsi="Times New Roman"/>
          <w:sz w:val="28"/>
          <w:szCs w:val="28"/>
        </w:rPr>
        <w:t xml:space="preserve">количество направленных в органы прокуратуры заявлений </w:t>
      </w:r>
      <w:r w:rsidR="00D3497A" w:rsidRPr="004F37F1">
        <w:rPr>
          <w:rFonts w:ascii="Times New Roman" w:hAnsi="Times New Roman"/>
          <w:sz w:val="28"/>
          <w:szCs w:val="28"/>
        </w:rPr>
        <w:br/>
      </w:r>
      <w:r w:rsidRPr="004F37F1">
        <w:rPr>
          <w:rFonts w:ascii="Times New Roman" w:hAnsi="Times New Roman"/>
          <w:sz w:val="28"/>
          <w:szCs w:val="28"/>
        </w:rPr>
        <w:t>о</w:t>
      </w:r>
      <w:r w:rsidR="00E04368" w:rsidRPr="004F37F1">
        <w:rPr>
          <w:rFonts w:ascii="Times New Roman" w:hAnsi="Times New Roman"/>
          <w:sz w:val="28"/>
          <w:szCs w:val="28"/>
        </w:rPr>
        <w:t xml:space="preserve"> </w:t>
      </w:r>
      <w:r w:rsidRPr="004F37F1">
        <w:rPr>
          <w:rFonts w:ascii="Times New Roman" w:hAnsi="Times New Roman"/>
          <w:sz w:val="28"/>
          <w:szCs w:val="28"/>
        </w:rPr>
        <w:t>согласовании проведения контрольных мероприятий,</w:t>
      </w:r>
      <w:r w:rsidR="00E04368" w:rsidRPr="004F37F1">
        <w:rPr>
          <w:rFonts w:ascii="Times New Roman" w:hAnsi="Times New Roman"/>
          <w:sz w:val="28"/>
          <w:szCs w:val="28"/>
        </w:rPr>
        <w:t xml:space="preserve"> </w:t>
      </w:r>
      <w:r w:rsidRPr="004F37F1">
        <w:rPr>
          <w:rFonts w:ascii="Times New Roman" w:hAnsi="Times New Roman"/>
          <w:sz w:val="28"/>
          <w:szCs w:val="28"/>
        </w:rPr>
        <w:t>по которым органами</w:t>
      </w:r>
      <w:r w:rsidR="00E04368" w:rsidRPr="004F37F1">
        <w:rPr>
          <w:rFonts w:ascii="Times New Roman" w:hAnsi="Times New Roman"/>
          <w:sz w:val="28"/>
          <w:szCs w:val="28"/>
        </w:rPr>
        <w:t xml:space="preserve"> </w:t>
      </w:r>
      <w:r w:rsidRPr="004F37F1">
        <w:rPr>
          <w:rFonts w:ascii="Times New Roman" w:hAnsi="Times New Roman"/>
          <w:sz w:val="28"/>
          <w:szCs w:val="28"/>
        </w:rPr>
        <w:t>прокуратуры отказано в согласовании, за отчетный период;</w:t>
      </w:r>
    </w:p>
    <w:p w14:paraId="313E3BDD" w14:textId="77777777" w:rsidR="002A2FCE" w:rsidRPr="004F37F1" w:rsidRDefault="002A2FCE" w:rsidP="00DB1235">
      <w:pPr>
        <w:pStyle w:val="af7"/>
        <w:spacing w:before="0" w:beforeAutospacing="0" w:after="0" w:afterAutospacing="0"/>
        <w:ind w:firstLine="709"/>
        <w:jc w:val="both"/>
        <w:rPr>
          <w:sz w:val="28"/>
          <w:szCs w:val="28"/>
        </w:rPr>
      </w:pPr>
      <w:r w:rsidRPr="004F37F1">
        <w:rPr>
          <w:sz w:val="28"/>
          <w:szCs w:val="28"/>
        </w:rPr>
        <w:t>2.</w:t>
      </w:r>
      <w:r w:rsidR="00E04368" w:rsidRPr="004F37F1">
        <w:rPr>
          <w:sz w:val="28"/>
          <w:szCs w:val="28"/>
        </w:rPr>
        <w:t>16</w:t>
      </w:r>
      <w:r w:rsidR="006B636A" w:rsidRPr="004F37F1">
        <w:rPr>
          <w:sz w:val="28"/>
          <w:szCs w:val="28"/>
        </w:rPr>
        <w:t>.</w:t>
      </w:r>
      <w:r w:rsidRPr="004F37F1">
        <w:rPr>
          <w:sz w:val="28"/>
          <w:szCs w:val="28"/>
        </w:rPr>
        <w:t xml:space="preserve"> доля удовлетворенных жалоб на решения, действия (бездействие) контрольного органа и (или) его должностных лиц при проведении контрольных мероприятий от общего числа поступивших жалоб за отчетный период; </w:t>
      </w:r>
    </w:p>
    <w:p w14:paraId="3B8B6148" w14:textId="077AD826" w:rsidR="002A2FCE" w:rsidRPr="004F37F1" w:rsidRDefault="002A2FCE" w:rsidP="00DB1235">
      <w:pPr>
        <w:pStyle w:val="af7"/>
        <w:spacing w:before="0" w:beforeAutospacing="0" w:after="0" w:afterAutospacing="0"/>
        <w:ind w:firstLine="709"/>
        <w:jc w:val="both"/>
        <w:rPr>
          <w:sz w:val="28"/>
          <w:szCs w:val="28"/>
        </w:rPr>
      </w:pPr>
      <w:r w:rsidRPr="004F37F1">
        <w:rPr>
          <w:sz w:val="28"/>
          <w:szCs w:val="28"/>
        </w:rPr>
        <w:t>2.1</w:t>
      </w:r>
      <w:r w:rsidR="00E04368" w:rsidRPr="004F37F1">
        <w:rPr>
          <w:sz w:val="28"/>
          <w:szCs w:val="28"/>
        </w:rPr>
        <w:t>7</w:t>
      </w:r>
      <w:r w:rsidR="006B636A" w:rsidRPr="004F37F1">
        <w:rPr>
          <w:sz w:val="28"/>
          <w:szCs w:val="28"/>
        </w:rPr>
        <w:t>.</w:t>
      </w:r>
      <w:r w:rsidRPr="004F37F1">
        <w:rPr>
          <w:sz w:val="28"/>
          <w:szCs w:val="28"/>
        </w:rPr>
        <w:t xml:space="preserve"> доля решений, принятых по результатам контрольных мероприятий, отмененных в судебном порядке, от общего числа решений, принятых </w:t>
      </w:r>
      <w:r w:rsidR="00DB1235">
        <w:rPr>
          <w:sz w:val="28"/>
          <w:szCs w:val="28"/>
        </w:rPr>
        <w:br/>
      </w:r>
      <w:r w:rsidRPr="004F37F1">
        <w:rPr>
          <w:sz w:val="28"/>
          <w:szCs w:val="28"/>
        </w:rPr>
        <w:t xml:space="preserve">по результатам контрольных мероприятий за отчетный период; </w:t>
      </w:r>
    </w:p>
    <w:p w14:paraId="6D1FD262" w14:textId="77777777" w:rsidR="002A2FCE" w:rsidRPr="004F37F1" w:rsidRDefault="002A2FCE" w:rsidP="00DB1235">
      <w:pPr>
        <w:pStyle w:val="af7"/>
        <w:spacing w:before="0" w:beforeAutospacing="0" w:after="0" w:afterAutospacing="0"/>
        <w:ind w:firstLine="709"/>
        <w:jc w:val="both"/>
        <w:rPr>
          <w:sz w:val="28"/>
          <w:szCs w:val="28"/>
        </w:rPr>
      </w:pPr>
      <w:r w:rsidRPr="004F37F1">
        <w:rPr>
          <w:sz w:val="28"/>
          <w:szCs w:val="28"/>
        </w:rPr>
        <w:t>2.1</w:t>
      </w:r>
      <w:r w:rsidR="00E04368" w:rsidRPr="004F37F1">
        <w:rPr>
          <w:sz w:val="28"/>
          <w:szCs w:val="28"/>
        </w:rPr>
        <w:t>8</w:t>
      </w:r>
      <w:r w:rsidR="006B636A" w:rsidRPr="004F37F1">
        <w:rPr>
          <w:sz w:val="28"/>
          <w:szCs w:val="28"/>
        </w:rPr>
        <w:t>.</w:t>
      </w:r>
      <w:r w:rsidRPr="004F37F1">
        <w:rPr>
          <w:sz w:val="28"/>
          <w:szCs w:val="28"/>
        </w:rPr>
        <w:t xml:space="preserve"> доля контрольных мероприятий, проведенных с грубым нарушением требований к организации и осуществлению муниципального контроля, результаты которых признаны недействительными и (или) отменены, от общего количества проведенных контрольных мероприятий за отчетный период. </w:t>
      </w:r>
    </w:p>
    <w:p w14:paraId="42A2A0FD" w14:textId="77777777" w:rsidR="00F81EB1" w:rsidRPr="004F37F1" w:rsidRDefault="00F81EB1" w:rsidP="00DB1235">
      <w:pPr>
        <w:widowControl w:val="0"/>
        <w:suppressAutoHyphens/>
        <w:autoSpaceDE w:val="0"/>
        <w:autoSpaceDN w:val="0"/>
        <w:jc w:val="both"/>
        <w:rPr>
          <w:szCs w:val="28"/>
        </w:rPr>
      </w:pPr>
    </w:p>
    <w:sectPr w:rsidR="00F81EB1" w:rsidRPr="004F37F1" w:rsidSect="008E73F7">
      <w:pgSz w:w="11906" w:h="16838"/>
      <w:pgMar w:top="568" w:right="566" w:bottom="1276" w:left="1701" w:header="708" w:footer="70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BFD4" w14:textId="77777777" w:rsidR="00D7497F" w:rsidRDefault="00D7497F">
      <w:r>
        <w:separator/>
      </w:r>
    </w:p>
  </w:endnote>
  <w:endnote w:type="continuationSeparator" w:id="0">
    <w:p w14:paraId="7C7AAE91" w14:textId="77777777" w:rsidR="00D7497F" w:rsidRDefault="00D7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Droid Sans Fallback">
    <w:charset w:val="00"/>
    <w:family w:val="auto"/>
    <w:pitch w:val="variable"/>
  </w:font>
  <w:font w:name="FreeSans">
    <w:altName w:val="Calibri"/>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8A29" w14:textId="77777777" w:rsidR="00CF6027" w:rsidRDefault="00CF6027">
    <w:pPr>
      <w:pStyle w:val="a9"/>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DE1E" w14:textId="77777777" w:rsidR="00CF6027" w:rsidRDefault="00CF6027">
    <w:pPr>
      <w:pStyle w:val="a9"/>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E35F" w14:textId="77777777" w:rsidR="00D7497F" w:rsidRDefault="00D7497F">
      <w:r>
        <w:separator/>
      </w:r>
    </w:p>
  </w:footnote>
  <w:footnote w:type="continuationSeparator" w:id="0">
    <w:p w14:paraId="4D02E7D0" w14:textId="77777777" w:rsidR="00D7497F" w:rsidRDefault="00D7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D818" w14:textId="77777777" w:rsidR="00CF6027" w:rsidRDefault="00CF6027">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CD2FB91" w14:textId="77777777" w:rsidR="00CF6027" w:rsidRDefault="00CF60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2F56" w14:textId="77777777" w:rsidR="00CF6027" w:rsidRPr="00D76A59" w:rsidRDefault="00CF6027">
    <w:pPr>
      <w:pStyle w:val="a3"/>
      <w:framePr w:wrap="around" w:vAnchor="text" w:hAnchor="margin" w:xAlign="center" w:y="1"/>
      <w:rPr>
        <w:rStyle w:val="ae"/>
        <w:sz w:val="24"/>
        <w:szCs w:val="24"/>
      </w:rPr>
    </w:pPr>
    <w:r w:rsidRPr="00D76A59">
      <w:rPr>
        <w:rStyle w:val="ae"/>
        <w:sz w:val="24"/>
        <w:szCs w:val="24"/>
      </w:rPr>
      <w:fldChar w:fldCharType="begin"/>
    </w:r>
    <w:r w:rsidRPr="00D76A59">
      <w:rPr>
        <w:rStyle w:val="ae"/>
        <w:sz w:val="24"/>
        <w:szCs w:val="24"/>
      </w:rPr>
      <w:instrText xml:space="preserve">PAGE  </w:instrText>
    </w:r>
    <w:r w:rsidRPr="00D76A59">
      <w:rPr>
        <w:rStyle w:val="ae"/>
        <w:sz w:val="24"/>
        <w:szCs w:val="24"/>
      </w:rPr>
      <w:fldChar w:fldCharType="separate"/>
    </w:r>
    <w:r w:rsidR="00CB4A9D">
      <w:rPr>
        <w:rStyle w:val="ae"/>
        <w:noProof/>
        <w:sz w:val="24"/>
        <w:szCs w:val="24"/>
      </w:rPr>
      <w:t>21</w:t>
    </w:r>
    <w:r w:rsidRPr="00D76A59">
      <w:rPr>
        <w:rStyle w:val="ae"/>
        <w:sz w:val="24"/>
        <w:szCs w:val="24"/>
      </w:rPr>
      <w:fldChar w:fldCharType="end"/>
    </w:r>
  </w:p>
  <w:p w14:paraId="6213A66B" w14:textId="77777777" w:rsidR="00CF6027" w:rsidRDefault="00CF6027">
    <w:pPr>
      <w:pStyle w:val="a3"/>
      <w:rPr>
        <w:sz w:val="24"/>
        <w:szCs w:val="24"/>
      </w:rPr>
    </w:pPr>
  </w:p>
  <w:p w14:paraId="085DED5A" w14:textId="77777777" w:rsidR="00237D92" w:rsidRPr="00D76A59" w:rsidRDefault="00237D92">
    <w:pPr>
      <w:pStyle w:val="a3"/>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F0C82"/>
    <w:multiLevelType w:val="multilevel"/>
    <w:tmpl w:val="8CB68C42"/>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3954F92"/>
    <w:multiLevelType w:val="hybridMultilevel"/>
    <w:tmpl w:val="E91A50A8"/>
    <w:lvl w:ilvl="0" w:tplc="FFFFFFFF">
      <w:start w:val="1"/>
      <w:numFmt w:val="decimal"/>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DCF1CD1"/>
    <w:multiLevelType w:val="multilevel"/>
    <w:tmpl w:val="912A98D2"/>
    <w:lvl w:ilvl="0">
      <w:start w:val="1"/>
      <w:numFmt w:val="decimal"/>
      <w:lvlText w:val="%1."/>
      <w:lvlJc w:val="left"/>
      <w:pPr>
        <w:ind w:left="1712" w:hanging="360"/>
      </w:pPr>
    </w:lvl>
    <w:lvl w:ilvl="1">
      <w:start w:val="1"/>
      <w:numFmt w:val="decimal"/>
      <w:isLgl/>
      <w:lvlText w:val="%1.%2."/>
      <w:lvlJc w:val="left"/>
      <w:pPr>
        <w:ind w:left="2072" w:hanging="720"/>
      </w:pPr>
      <w:rPr>
        <w:rFonts w:hint="default"/>
      </w:rPr>
    </w:lvl>
    <w:lvl w:ilvl="2">
      <w:start w:val="1"/>
      <w:numFmt w:val="decimal"/>
      <w:isLgl/>
      <w:lvlText w:val="%1.%2.%3."/>
      <w:lvlJc w:val="left"/>
      <w:pPr>
        <w:ind w:left="2072" w:hanging="720"/>
      </w:pPr>
      <w:rPr>
        <w:rFonts w:hint="default"/>
      </w:rPr>
    </w:lvl>
    <w:lvl w:ilvl="3">
      <w:start w:val="1"/>
      <w:numFmt w:val="decimal"/>
      <w:isLgl/>
      <w:lvlText w:val="%1.%2.%3.%4."/>
      <w:lvlJc w:val="left"/>
      <w:pPr>
        <w:ind w:left="2432" w:hanging="108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792" w:hanging="1440"/>
      </w:pPr>
      <w:rPr>
        <w:rFonts w:hint="default"/>
      </w:rPr>
    </w:lvl>
    <w:lvl w:ilvl="6">
      <w:start w:val="1"/>
      <w:numFmt w:val="decimal"/>
      <w:isLgl/>
      <w:lvlText w:val="%1.%2.%3.%4.%5.%6.%7."/>
      <w:lvlJc w:val="left"/>
      <w:pPr>
        <w:ind w:left="3152" w:hanging="1800"/>
      </w:pPr>
      <w:rPr>
        <w:rFonts w:hint="default"/>
      </w:rPr>
    </w:lvl>
    <w:lvl w:ilvl="7">
      <w:start w:val="1"/>
      <w:numFmt w:val="decimal"/>
      <w:isLgl/>
      <w:lvlText w:val="%1.%2.%3.%4.%5.%6.%7.%8."/>
      <w:lvlJc w:val="left"/>
      <w:pPr>
        <w:ind w:left="3152" w:hanging="1800"/>
      </w:pPr>
      <w:rPr>
        <w:rFonts w:hint="default"/>
      </w:rPr>
    </w:lvl>
    <w:lvl w:ilvl="8">
      <w:start w:val="1"/>
      <w:numFmt w:val="decimal"/>
      <w:isLgl/>
      <w:lvlText w:val="%1.%2.%3.%4.%5.%6.%7.%8.%9."/>
      <w:lvlJc w:val="left"/>
      <w:pPr>
        <w:ind w:left="3512" w:hanging="2160"/>
      </w:pPr>
      <w:rPr>
        <w:rFonts w:hint="default"/>
      </w:rPr>
    </w:lvl>
  </w:abstractNum>
  <w:abstractNum w:abstractNumId="3" w15:restartNumberingAfterBreak="0">
    <w:nsid w:val="65B226F7"/>
    <w:multiLevelType w:val="hybridMultilevel"/>
    <w:tmpl w:val="FF8C2A58"/>
    <w:lvl w:ilvl="0" w:tplc="D4CAC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439325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4191403">
    <w:abstractNumId w:val="2"/>
  </w:num>
  <w:num w:numId="3" w16cid:durableId="1931818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6882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A1B"/>
    <w:rsid w:val="0000102D"/>
    <w:rsid w:val="000021C5"/>
    <w:rsid w:val="00002758"/>
    <w:rsid w:val="00003BB2"/>
    <w:rsid w:val="00004B51"/>
    <w:rsid w:val="00004C5B"/>
    <w:rsid w:val="00006083"/>
    <w:rsid w:val="00007C0B"/>
    <w:rsid w:val="000121B0"/>
    <w:rsid w:val="0001236D"/>
    <w:rsid w:val="0001576B"/>
    <w:rsid w:val="00015B62"/>
    <w:rsid w:val="00023EFC"/>
    <w:rsid w:val="00024754"/>
    <w:rsid w:val="00025147"/>
    <w:rsid w:val="00026518"/>
    <w:rsid w:val="0002687E"/>
    <w:rsid w:val="00027C1F"/>
    <w:rsid w:val="00031138"/>
    <w:rsid w:val="00031EB5"/>
    <w:rsid w:val="000320E4"/>
    <w:rsid w:val="0003239D"/>
    <w:rsid w:val="00033DAF"/>
    <w:rsid w:val="00034D8C"/>
    <w:rsid w:val="00034FFA"/>
    <w:rsid w:val="00035A4E"/>
    <w:rsid w:val="0003630B"/>
    <w:rsid w:val="00036D5F"/>
    <w:rsid w:val="0003717C"/>
    <w:rsid w:val="0003718E"/>
    <w:rsid w:val="00040CE1"/>
    <w:rsid w:val="0004141A"/>
    <w:rsid w:val="000421F4"/>
    <w:rsid w:val="0004588D"/>
    <w:rsid w:val="00045E6C"/>
    <w:rsid w:val="0004684F"/>
    <w:rsid w:val="00046D01"/>
    <w:rsid w:val="000548CA"/>
    <w:rsid w:val="000577D0"/>
    <w:rsid w:val="00060BB3"/>
    <w:rsid w:val="00061392"/>
    <w:rsid w:val="000624DD"/>
    <w:rsid w:val="00063859"/>
    <w:rsid w:val="000644F7"/>
    <w:rsid w:val="00071227"/>
    <w:rsid w:val="000725B3"/>
    <w:rsid w:val="00072CC7"/>
    <w:rsid w:val="0007358C"/>
    <w:rsid w:val="00073EA1"/>
    <w:rsid w:val="0007531D"/>
    <w:rsid w:val="000807BC"/>
    <w:rsid w:val="00082A73"/>
    <w:rsid w:val="00086298"/>
    <w:rsid w:val="00086B55"/>
    <w:rsid w:val="0009083A"/>
    <w:rsid w:val="000913F6"/>
    <w:rsid w:val="000948F2"/>
    <w:rsid w:val="0009698E"/>
    <w:rsid w:val="00097650"/>
    <w:rsid w:val="000A0388"/>
    <w:rsid w:val="000A1018"/>
    <w:rsid w:val="000A1249"/>
    <w:rsid w:val="000A55AB"/>
    <w:rsid w:val="000A5E8D"/>
    <w:rsid w:val="000B1AAA"/>
    <w:rsid w:val="000B2188"/>
    <w:rsid w:val="000B4A01"/>
    <w:rsid w:val="000C0788"/>
    <w:rsid w:val="000C3D3B"/>
    <w:rsid w:val="000C4D5D"/>
    <w:rsid w:val="000C561E"/>
    <w:rsid w:val="000C6DBC"/>
    <w:rsid w:val="000D1927"/>
    <w:rsid w:val="000D2CD6"/>
    <w:rsid w:val="000E0F06"/>
    <w:rsid w:val="000E3BA2"/>
    <w:rsid w:val="000E72F9"/>
    <w:rsid w:val="000E7D53"/>
    <w:rsid w:val="000E7DDA"/>
    <w:rsid w:val="000F3EB0"/>
    <w:rsid w:val="000F6F88"/>
    <w:rsid w:val="00100C45"/>
    <w:rsid w:val="00101BC1"/>
    <w:rsid w:val="00104E95"/>
    <w:rsid w:val="00105F4A"/>
    <w:rsid w:val="00107CAF"/>
    <w:rsid w:val="0011275C"/>
    <w:rsid w:val="001140AF"/>
    <w:rsid w:val="00116F29"/>
    <w:rsid w:val="00120125"/>
    <w:rsid w:val="001226A4"/>
    <w:rsid w:val="00123ABF"/>
    <w:rsid w:val="001246FF"/>
    <w:rsid w:val="001277C8"/>
    <w:rsid w:val="0013077E"/>
    <w:rsid w:val="00136A22"/>
    <w:rsid w:val="00136C19"/>
    <w:rsid w:val="001408AA"/>
    <w:rsid w:val="00141129"/>
    <w:rsid w:val="0014275E"/>
    <w:rsid w:val="001427D1"/>
    <w:rsid w:val="00143583"/>
    <w:rsid w:val="0014430A"/>
    <w:rsid w:val="001450B8"/>
    <w:rsid w:val="00145374"/>
    <w:rsid w:val="00145EC8"/>
    <w:rsid w:val="00146EDC"/>
    <w:rsid w:val="001475E9"/>
    <w:rsid w:val="00147F44"/>
    <w:rsid w:val="00150488"/>
    <w:rsid w:val="0015156B"/>
    <w:rsid w:val="00154D98"/>
    <w:rsid w:val="00155319"/>
    <w:rsid w:val="001557F4"/>
    <w:rsid w:val="00160B84"/>
    <w:rsid w:val="001617A8"/>
    <w:rsid w:val="0016239F"/>
    <w:rsid w:val="00162DAC"/>
    <w:rsid w:val="00163076"/>
    <w:rsid w:val="00164952"/>
    <w:rsid w:val="00165150"/>
    <w:rsid w:val="00166B76"/>
    <w:rsid w:val="001679E0"/>
    <w:rsid w:val="001709F0"/>
    <w:rsid w:val="00170CD1"/>
    <w:rsid w:val="0017164C"/>
    <w:rsid w:val="00175AA6"/>
    <w:rsid w:val="00177A50"/>
    <w:rsid w:val="001821F0"/>
    <w:rsid w:val="001865B1"/>
    <w:rsid w:val="00186CF9"/>
    <w:rsid w:val="00187DE6"/>
    <w:rsid w:val="0019003E"/>
    <w:rsid w:val="00191216"/>
    <w:rsid w:val="00191BD3"/>
    <w:rsid w:val="00191FB7"/>
    <w:rsid w:val="00193F43"/>
    <w:rsid w:val="00194AE4"/>
    <w:rsid w:val="001A23A1"/>
    <w:rsid w:val="001A2F70"/>
    <w:rsid w:val="001A4F9E"/>
    <w:rsid w:val="001A5CC7"/>
    <w:rsid w:val="001B0080"/>
    <w:rsid w:val="001B46A7"/>
    <w:rsid w:val="001B4F1E"/>
    <w:rsid w:val="001B660B"/>
    <w:rsid w:val="001B74DB"/>
    <w:rsid w:val="001C174F"/>
    <w:rsid w:val="001C1FF7"/>
    <w:rsid w:val="001C2011"/>
    <w:rsid w:val="001C41A3"/>
    <w:rsid w:val="001C4AFA"/>
    <w:rsid w:val="001D07E9"/>
    <w:rsid w:val="001D1569"/>
    <w:rsid w:val="001D1B95"/>
    <w:rsid w:val="001D2B59"/>
    <w:rsid w:val="001D3A00"/>
    <w:rsid w:val="001D5537"/>
    <w:rsid w:val="001E2B51"/>
    <w:rsid w:val="001E4202"/>
    <w:rsid w:val="001F1FB8"/>
    <w:rsid w:val="001F3441"/>
    <w:rsid w:val="001F3CAB"/>
    <w:rsid w:val="001F4974"/>
    <w:rsid w:val="001F7D45"/>
    <w:rsid w:val="002027B7"/>
    <w:rsid w:val="002034D6"/>
    <w:rsid w:val="00207ADF"/>
    <w:rsid w:val="00214B9E"/>
    <w:rsid w:val="0021595B"/>
    <w:rsid w:val="00215DD9"/>
    <w:rsid w:val="00216B03"/>
    <w:rsid w:val="00222D5B"/>
    <w:rsid w:val="002245AD"/>
    <w:rsid w:val="00230BF2"/>
    <w:rsid w:val="00230F7F"/>
    <w:rsid w:val="00234800"/>
    <w:rsid w:val="00237523"/>
    <w:rsid w:val="0023756A"/>
    <w:rsid w:val="00237753"/>
    <w:rsid w:val="00237D92"/>
    <w:rsid w:val="00237E51"/>
    <w:rsid w:val="00240CAD"/>
    <w:rsid w:val="00241DF5"/>
    <w:rsid w:val="00242A92"/>
    <w:rsid w:val="00244836"/>
    <w:rsid w:val="0024529C"/>
    <w:rsid w:val="00245B8F"/>
    <w:rsid w:val="00246930"/>
    <w:rsid w:val="00251280"/>
    <w:rsid w:val="0025393C"/>
    <w:rsid w:val="002556EE"/>
    <w:rsid w:val="00255C96"/>
    <w:rsid w:val="002568E6"/>
    <w:rsid w:val="00262A3F"/>
    <w:rsid w:val="0026441B"/>
    <w:rsid w:val="00265D85"/>
    <w:rsid w:val="00270135"/>
    <w:rsid w:val="00272F17"/>
    <w:rsid w:val="00274D84"/>
    <w:rsid w:val="0027633B"/>
    <w:rsid w:val="00277245"/>
    <w:rsid w:val="0028108D"/>
    <w:rsid w:val="002843FD"/>
    <w:rsid w:val="0028521A"/>
    <w:rsid w:val="002856F5"/>
    <w:rsid w:val="00285D13"/>
    <w:rsid w:val="0028655A"/>
    <w:rsid w:val="00286ADF"/>
    <w:rsid w:val="00290178"/>
    <w:rsid w:val="002912F2"/>
    <w:rsid w:val="00291EE8"/>
    <w:rsid w:val="0029280A"/>
    <w:rsid w:val="002A1714"/>
    <w:rsid w:val="002A2FCE"/>
    <w:rsid w:val="002A5EDC"/>
    <w:rsid w:val="002B0F4A"/>
    <w:rsid w:val="002B1DC2"/>
    <w:rsid w:val="002B7528"/>
    <w:rsid w:val="002C16D5"/>
    <w:rsid w:val="002C21E5"/>
    <w:rsid w:val="002C276D"/>
    <w:rsid w:val="002C3AB8"/>
    <w:rsid w:val="002C3C5F"/>
    <w:rsid w:val="002C6D68"/>
    <w:rsid w:val="002C713B"/>
    <w:rsid w:val="002D0045"/>
    <w:rsid w:val="002D335B"/>
    <w:rsid w:val="002D3A71"/>
    <w:rsid w:val="002D407D"/>
    <w:rsid w:val="002D47C5"/>
    <w:rsid w:val="002D5A6E"/>
    <w:rsid w:val="002E0EAA"/>
    <w:rsid w:val="002E4146"/>
    <w:rsid w:val="002E7009"/>
    <w:rsid w:val="002E7DA5"/>
    <w:rsid w:val="002F2450"/>
    <w:rsid w:val="002F2552"/>
    <w:rsid w:val="002F52BB"/>
    <w:rsid w:val="002F685F"/>
    <w:rsid w:val="00303C67"/>
    <w:rsid w:val="003044BA"/>
    <w:rsid w:val="003104D1"/>
    <w:rsid w:val="00313DB4"/>
    <w:rsid w:val="003176F7"/>
    <w:rsid w:val="00320A43"/>
    <w:rsid w:val="00320E3A"/>
    <w:rsid w:val="00321C62"/>
    <w:rsid w:val="0032713D"/>
    <w:rsid w:val="00330FDB"/>
    <w:rsid w:val="003316DC"/>
    <w:rsid w:val="00332008"/>
    <w:rsid w:val="00334493"/>
    <w:rsid w:val="00340A32"/>
    <w:rsid w:val="003411D6"/>
    <w:rsid w:val="00342125"/>
    <w:rsid w:val="00343008"/>
    <w:rsid w:val="00343239"/>
    <w:rsid w:val="00346E2F"/>
    <w:rsid w:val="0034721A"/>
    <w:rsid w:val="00347BC8"/>
    <w:rsid w:val="0035299F"/>
    <w:rsid w:val="00353DEB"/>
    <w:rsid w:val="003557D3"/>
    <w:rsid w:val="003572CD"/>
    <w:rsid w:val="00364217"/>
    <w:rsid w:val="003647A2"/>
    <w:rsid w:val="003649A5"/>
    <w:rsid w:val="00364D5C"/>
    <w:rsid w:val="0036583B"/>
    <w:rsid w:val="00370835"/>
    <w:rsid w:val="00372312"/>
    <w:rsid w:val="00372D7C"/>
    <w:rsid w:val="003807C0"/>
    <w:rsid w:val="00380AF0"/>
    <w:rsid w:val="00381140"/>
    <w:rsid w:val="00383A5C"/>
    <w:rsid w:val="00384FC9"/>
    <w:rsid w:val="00387B53"/>
    <w:rsid w:val="0039059F"/>
    <w:rsid w:val="00391B1B"/>
    <w:rsid w:val="003975EC"/>
    <w:rsid w:val="003A05CC"/>
    <w:rsid w:val="003A0E54"/>
    <w:rsid w:val="003A1B65"/>
    <w:rsid w:val="003A25EC"/>
    <w:rsid w:val="003A3B48"/>
    <w:rsid w:val="003A471E"/>
    <w:rsid w:val="003A67F1"/>
    <w:rsid w:val="003A744C"/>
    <w:rsid w:val="003B0AFD"/>
    <w:rsid w:val="003B15D9"/>
    <w:rsid w:val="003B3453"/>
    <w:rsid w:val="003B3B33"/>
    <w:rsid w:val="003B4F4A"/>
    <w:rsid w:val="003B5543"/>
    <w:rsid w:val="003B5963"/>
    <w:rsid w:val="003C2C69"/>
    <w:rsid w:val="003C4DF1"/>
    <w:rsid w:val="003C6E4A"/>
    <w:rsid w:val="003D2987"/>
    <w:rsid w:val="003D3930"/>
    <w:rsid w:val="003D50F0"/>
    <w:rsid w:val="003E1732"/>
    <w:rsid w:val="003E20AF"/>
    <w:rsid w:val="003E4028"/>
    <w:rsid w:val="003E415B"/>
    <w:rsid w:val="003E4B29"/>
    <w:rsid w:val="003E5046"/>
    <w:rsid w:val="003F1CD6"/>
    <w:rsid w:val="003F5699"/>
    <w:rsid w:val="0040030C"/>
    <w:rsid w:val="00400543"/>
    <w:rsid w:val="004038E0"/>
    <w:rsid w:val="004042CD"/>
    <w:rsid w:val="00404881"/>
    <w:rsid w:val="004054ED"/>
    <w:rsid w:val="00413143"/>
    <w:rsid w:val="00415C8B"/>
    <w:rsid w:val="0041666F"/>
    <w:rsid w:val="00421967"/>
    <w:rsid w:val="00423C87"/>
    <w:rsid w:val="00424F86"/>
    <w:rsid w:val="004303A1"/>
    <w:rsid w:val="00430848"/>
    <w:rsid w:val="0043126F"/>
    <w:rsid w:val="00431688"/>
    <w:rsid w:val="00431E8A"/>
    <w:rsid w:val="004323A3"/>
    <w:rsid w:val="00435703"/>
    <w:rsid w:val="00435F64"/>
    <w:rsid w:val="00437AFD"/>
    <w:rsid w:val="00440704"/>
    <w:rsid w:val="004421FE"/>
    <w:rsid w:val="00442701"/>
    <w:rsid w:val="00442DCA"/>
    <w:rsid w:val="004431F6"/>
    <w:rsid w:val="00444706"/>
    <w:rsid w:val="004448E6"/>
    <w:rsid w:val="004466FC"/>
    <w:rsid w:val="00454A21"/>
    <w:rsid w:val="00454CB9"/>
    <w:rsid w:val="00454DC6"/>
    <w:rsid w:val="00454DE4"/>
    <w:rsid w:val="0045728E"/>
    <w:rsid w:val="00460352"/>
    <w:rsid w:val="00462C4E"/>
    <w:rsid w:val="00462D6F"/>
    <w:rsid w:val="004648A2"/>
    <w:rsid w:val="0046564E"/>
    <w:rsid w:val="00465C4B"/>
    <w:rsid w:val="00466851"/>
    <w:rsid w:val="00467C6F"/>
    <w:rsid w:val="00470E2B"/>
    <w:rsid w:val="00471681"/>
    <w:rsid w:val="00474112"/>
    <w:rsid w:val="00482187"/>
    <w:rsid w:val="00483AB3"/>
    <w:rsid w:val="00490481"/>
    <w:rsid w:val="00491101"/>
    <w:rsid w:val="00493D7B"/>
    <w:rsid w:val="00496017"/>
    <w:rsid w:val="004968BD"/>
    <w:rsid w:val="004975E3"/>
    <w:rsid w:val="004A3688"/>
    <w:rsid w:val="004A3C8D"/>
    <w:rsid w:val="004A4A9B"/>
    <w:rsid w:val="004A7743"/>
    <w:rsid w:val="004B192A"/>
    <w:rsid w:val="004B2358"/>
    <w:rsid w:val="004B2874"/>
    <w:rsid w:val="004B4277"/>
    <w:rsid w:val="004B5CD5"/>
    <w:rsid w:val="004C1107"/>
    <w:rsid w:val="004C23BE"/>
    <w:rsid w:val="004C50C2"/>
    <w:rsid w:val="004C605B"/>
    <w:rsid w:val="004C6C35"/>
    <w:rsid w:val="004C7F35"/>
    <w:rsid w:val="004D101E"/>
    <w:rsid w:val="004D79F7"/>
    <w:rsid w:val="004E03F4"/>
    <w:rsid w:val="004E1E6C"/>
    <w:rsid w:val="004E4BF1"/>
    <w:rsid w:val="004E7EF8"/>
    <w:rsid w:val="004F2096"/>
    <w:rsid w:val="004F25FD"/>
    <w:rsid w:val="004F37F1"/>
    <w:rsid w:val="004F554F"/>
    <w:rsid w:val="004F68BF"/>
    <w:rsid w:val="004F7DBD"/>
    <w:rsid w:val="004F7F96"/>
    <w:rsid w:val="005016CC"/>
    <w:rsid w:val="0050247C"/>
    <w:rsid w:val="00503F91"/>
    <w:rsid w:val="0050459A"/>
    <w:rsid w:val="00505A3C"/>
    <w:rsid w:val="005062CC"/>
    <w:rsid w:val="00510986"/>
    <w:rsid w:val="00511E63"/>
    <w:rsid w:val="00512796"/>
    <w:rsid w:val="00513F6B"/>
    <w:rsid w:val="005146D0"/>
    <w:rsid w:val="005171E1"/>
    <w:rsid w:val="005200DD"/>
    <w:rsid w:val="00520867"/>
    <w:rsid w:val="00522FEA"/>
    <w:rsid w:val="005246E0"/>
    <w:rsid w:val="005263C6"/>
    <w:rsid w:val="005279C0"/>
    <w:rsid w:val="0053204F"/>
    <w:rsid w:val="005321C9"/>
    <w:rsid w:val="0053265D"/>
    <w:rsid w:val="00534011"/>
    <w:rsid w:val="005348E5"/>
    <w:rsid w:val="00535284"/>
    <w:rsid w:val="0053612B"/>
    <w:rsid w:val="00537693"/>
    <w:rsid w:val="005438E0"/>
    <w:rsid w:val="00545151"/>
    <w:rsid w:val="00545D15"/>
    <w:rsid w:val="005505FE"/>
    <w:rsid w:val="00550BAD"/>
    <w:rsid w:val="0055157F"/>
    <w:rsid w:val="0055271C"/>
    <w:rsid w:val="00552ABE"/>
    <w:rsid w:val="00552ADF"/>
    <w:rsid w:val="00552CF0"/>
    <w:rsid w:val="005609D3"/>
    <w:rsid w:val="0056180B"/>
    <w:rsid w:val="00562AD5"/>
    <w:rsid w:val="00563112"/>
    <w:rsid w:val="00563350"/>
    <w:rsid w:val="00565063"/>
    <w:rsid w:val="00566530"/>
    <w:rsid w:val="00567D3B"/>
    <w:rsid w:val="00570F58"/>
    <w:rsid w:val="00571210"/>
    <w:rsid w:val="005743F2"/>
    <w:rsid w:val="00574A87"/>
    <w:rsid w:val="005750A2"/>
    <w:rsid w:val="0057540A"/>
    <w:rsid w:val="00576CED"/>
    <w:rsid w:val="00577056"/>
    <w:rsid w:val="00577639"/>
    <w:rsid w:val="00580BB3"/>
    <w:rsid w:val="005812B8"/>
    <w:rsid w:val="005814AA"/>
    <w:rsid w:val="005815DE"/>
    <w:rsid w:val="00581629"/>
    <w:rsid w:val="00584135"/>
    <w:rsid w:val="005853E4"/>
    <w:rsid w:val="00586BAD"/>
    <w:rsid w:val="00590581"/>
    <w:rsid w:val="0059094B"/>
    <w:rsid w:val="005913B0"/>
    <w:rsid w:val="005913F7"/>
    <w:rsid w:val="00594B62"/>
    <w:rsid w:val="005A06C8"/>
    <w:rsid w:val="005A195E"/>
    <w:rsid w:val="005A1F0C"/>
    <w:rsid w:val="005A22D3"/>
    <w:rsid w:val="005A42F2"/>
    <w:rsid w:val="005A6897"/>
    <w:rsid w:val="005B04E1"/>
    <w:rsid w:val="005B4A5A"/>
    <w:rsid w:val="005B5359"/>
    <w:rsid w:val="005C3074"/>
    <w:rsid w:val="005C4F5E"/>
    <w:rsid w:val="005C630A"/>
    <w:rsid w:val="005C75EC"/>
    <w:rsid w:val="005D08BE"/>
    <w:rsid w:val="005D13FA"/>
    <w:rsid w:val="005D2520"/>
    <w:rsid w:val="005E45AB"/>
    <w:rsid w:val="005E66E3"/>
    <w:rsid w:val="005F064F"/>
    <w:rsid w:val="005F1D11"/>
    <w:rsid w:val="005F39EB"/>
    <w:rsid w:val="005F6499"/>
    <w:rsid w:val="005F6EA1"/>
    <w:rsid w:val="00601530"/>
    <w:rsid w:val="00601660"/>
    <w:rsid w:val="006027C7"/>
    <w:rsid w:val="00606506"/>
    <w:rsid w:val="006112C8"/>
    <w:rsid w:val="006119BE"/>
    <w:rsid w:val="0061201F"/>
    <w:rsid w:val="00615CB0"/>
    <w:rsid w:val="00620E5F"/>
    <w:rsid w:val="0062135B"/>
    <w:rsid w:val="0062176F"/>
    <w:rsid w:val="006225E1"/>
    <w:rsid w:val="0062293B"/>
    <w:rsid w:val="00622DE8"/>
    <w:rsid w:val="00622FF8"/>
    <w:rsid w:val="00624031"/>
    <w:rsid w:val="00624666"/>
    <w:rsid w:val="00630064"/>
    <w:rsid w:val="0063104C"/>
    <w:rsid w:val="006333E0"/>
    <w:rsid w:val="0064372E"/>
    <w:rsid w:val="00645D48"/>
    <w:rsid w:val="006466A3"/>
    <w:rsid w:val="00650279"/>
    <w:rsid w:val="006506E5"/>
    <w:rsid w:val="00653059"/>
    <w:rsid w:val="0065382C"/>
    <w:rsid w:val="00655D42"/>
    <w:rsid w:val="00655FEF"/>
    <w:rsid w:val="00661712"/>
    <w:rsid w:val="00665013"/>
    <w:rsid w:val="006660C1"/>
    <w:rsid w:val="00667EC9"/>
    <w:rsid w:val="0067241D"/>
    <w:rsid w:val="006729A8"/>
    <w:rsid w:val="00674169"/>
    <w:rsid w:val="00674D3F"/>
    <w:rsid w:val="00675337"/>
    <w:rsid w:val="00676903"/>
    <w:rsid w:val="00682020"/>
    <w:rsid w:val="00682817"/>
    <w:rsid w:val="0068477C"/>
    <w:rsid w:val="00684D16"/>
    <w:rsid w:val="00684F96"/>
    <w:rsid w:val="00685D5B"/>
    <w:rsid w:val="0069005E"/>
    <w:rsid w:val="006913AB"/>
    <w:rsid w:val="006935FF"/>
    <w:rsid w:val="0069376A"/>
    <w:rsid w:val="00694F30"/>
    <w:rsid w:val="00696012"/>
    <w:rsid w:val="00697C6B"/>
    <w:rsid w:val="006A5B53"/>
    <w:rsid w:val="006A625A"/>
    <w:rsid w:val="006A69F9"/>
    <w:rsid w:val="006A7AF5"/>
    <w:rsid w:val="006B0687"/>
    <w:rsid w:val="006B10E5"/>
    <w:rsid w:val="006B26C5"/>
    <w:rsid w:val="006B58D7"/>
    <w:rsid w:val="006B5980"/>
    <w:rsid w:val="006B5C19"/>
    <w:rsid w:val="006B636A"/>
    <w:rsid w:val="006B76AE"/>
    <w:rsid w:val="006C1822"/>
    <w:rsid w:val="006C1958"/>
    <w:rsid w:val="006C4612"/>
    <w:rsid w:val="006C7FAA"/>
    <w:rsid w:val="006D443E"/>
    <w:rsid w:val="006D65DE"/>
    <w:rsid w:val="006D6EF8"/>
    <w:rsid w:val="006D794E"/>
    <w:rsid w:val="006E0FE6"/>
    <w:rsid w:val="006E3A12"/>
    <w:rsid w:val="006E6371"/>
    <w:rsid w:val="006E7CE0"/>
    <w:rsid w:val="006F3B49"/>
    <w:rsid w:val="006F6779"/>
    <w:rsid w:val="007043E9"/>
    <w:rsid w:val="00705187"/>
    <w:rsid w:val="007056B5"/>
    <w:rsid w:val="00707000"/>
    <w:rsid w:val="007073CD"/>
    <w:rsid w:val="0071162B"/>
    <w:rsid w:val="007126D1"/>
    <w:rsid w:val="00716452"/>
    <w:rsid w:val="00722172"/>
    <w:rsid w:val="007225F8"/>
    <w:rsid w:val="00723135"/>
    <w:rsid w:val="00724A13"/>
    <w:rsid w:val="00726208"/>
    <w:rsid w:val="00726B30"/>
    <w:rsid w:val="007270F9"/>
    <w:rsid w:val="00727842"/>
    <w:rsid w:val="00731047"/>
    <w:rsid w:val="00732F03"/>
    <w:rsid w:val="00736B92"/>
    <w:rsid w:val="007454B7"/>
    <w:rsid w:val="007456C2"/>
    <w:rsid w:val="007471D5"/>
    <w:rsid w:val="00750FA9"/>
    <w:rsid w:val="00751769"/>
    <w:rsid w:val="00752722"/>
    <w:rsid w:val="007529FE"/>
    <w:rsid w:val="00752E6A"/>
    <w:rsid w:val="007549DD"/>
    <w:rsid w:val="0076105D"/>
    <w:rsid w:val="00761D5E"/>
    <w:rsid w:val="00762B1E"/>
    <w:rsid w:val="007641A2"/>
    <w:rsid w:val="00764ADE"/>
    <w:rsid w:val="00771341"/>
    <w:rsid w:val="00772345"/>
    <w:rsid w:val="00772FFA"/>
    <w:rsid w:val="00774262"/>
    <w:rsid w:val="007756F6"/>
    <w:rsid w:val="007804C3"/>
    <w:rsid w:val="007821C3"/>
    <w:rsid w:val="0078391F"/>
    <w:rsid w:val="00783989"/>
    <w:rsid w:val="0078758E"/>
    <w:rsid w:val="00790C4C"/>
    <w:rsid w:val="0079361E"/>
    <w:rsid w:val="007943A4"/>
    <w:rsid w:val="00794AF0"/>
    <w:rsid w:val="007977E8"/>
    <w:rsid w:val="007A4F1F"/>
    <w:rsid w:val="007A5B80"/>
    <w:rsid w:val="007A693A"/>
    <w:rsid w:val="007A6AED"/>
    <w:rsid w:val="007B03C3"/>
    <w:rsid w:val="007B2EEA"/>
    <w:rsid w:val="007B67D3"/>
    <w:rsid w:val="007C3A87"/>
    <w:rsid w:val="007C6268"/>
    <w:rsid w:val="007D455D"/>
    <w:rsid w:val="007D5692"/>
    <w:rsid w:val="007E0C9A"/>
    <w:rsid w:val="007E0E81"/>
    <w:rsid w:val="007E3BB2"/>
    <w:rsid w:val="007E5BEA"/>
    <w:rsid w:val="007E5F58"/>
    <w:rsid w:val="007E7817"/>
    <w:rsid w:val="007F1924"/>
    <w:rsid w:val="007F1B42"/>
    <w:rsid w:val="007F1E99"/>
    <w:rsid w:val="007F2027"/>
    <w:rsid w:val="007F61C0"/>
    <w:rsid w:val="007F6EA1"/>
    <w:rsid w:val="007F7584"/>
    <w:rsid w:val="0080232B"/>
    <w:rsid w:val="00802E74"/>
    <w:rsid w:val="00804110"/>
    <w:rsid w:val="00804909"/>
    <w:rsid w:val="00805848"/>
    <w:rsid w:val="0080591E"/>
    <w:rsid w:val="00807148"/>
    <w:rsid w:val="00807AE5"/>
    <w:rsid w:val="00810006"/>
    <w:rsid w:val="00815763"/>
    <w:rsid w:val="008157A4"/>
    <w:rsid w:val="0082004A"/>
    <w:rsid w:val="0082244F"/>
    <w:rsid w:val="00824868"/>
    <w:rsid w:val="00825C20"/>
    <w:rsid w:val="0082747E"/>
    <w:rsid w:val="0082761D"/>
    <w:rsid w:val="00830305"/>
    <w:rsid w:val="0083449F"/>
    <w:rsid w:val="0083457B"/>
    <w:rsid w:val="00834966"/>
    <w:rsid w:val="00835015"/>
    <w:rsid w:val="0084370E"/>
    <w:rsid w:val="00843E75"/>
    <w:rsid w:val="00844036"/>
    <w:rsid w:val="00844687"/>
    <w:rsid w:val="008460EA"/>
    <w:rsid w:val="00846686"/>
    <w:rsid w:val="00855DD2"/>
    <w:rsid w:val="00856D3C"/>
    <w:rsid w:val="008609EC"/>
    <w:rsid w:val="00861179"/>
    <w:rsid w:val="00861BE3"/>
    <w:rsid w:val="00863990"/>
    <w:rsid w:val="00864606"/>
    <w:rsid w:val="00875736"/>
    <w:rsid w:val="0087718D"/>
    <w:rsid w:val="00881161"/>
    <w:rsid w:val="00887BA7"/>
    <w:rsid w:val="00891280"/>
    <w:rsid w:val="008939F6"/>
    <w:rsid w:val="00893B24"/>
    <w:rsid w:val="0089788C"/>
    <w:rsid w:val="00897F6E"/>
    <w:rsid w:val="008A05BC"/>
    <w:rsid w:val="008A300E"/>
    <w:rsid w:val="008A7B4C"/>
    <w:rsid w:val="008B0F01"/>
    <w:rsid w:val="008B438E"/>
    <w:rsid w:val="008B4635"/>
    <w:rsid w:val="008B7FD3"/>
    <w:rsid w:val="008C2410"/>
    <w:rsid w:val="008C35D5"/>
    <w:rsid w:val="008C41D1"/>
    <w:rsid w:val="008C60E1"/>
    <w:rsid w:val="008C6CD5"/>
    <w:rsid w:val="008C7900"/>
    <w:rsid w:val="008C7F31"/>
    <w:rsid w:val="008D247D"/>
    <w:rsid w:val="008D7BFE"/>
    <w:rsid w:val="008E005B"/>
    <w:rsid w:val="008E0142"/>
    <w:rsid w:val="008E0D07"/>
    <w:rsid w:val="008E1859"/>
    <w:rsid w:val="008E48F6"/>
    <w:rsid w:val="008E73F7"/>
    <w:rsid w:val="008F3838"/>
    <w:rsid w:val="008F48DC"/>
    <w:rsid w:val="008F66A2"/>
    <w:rsid w:val="008F6ADF"/>
    <w:rsid w:val="008F7CBB"/>
    <w:rsid w:val="0090145E"/>
    <w:rsid w:val="0090178C"/>
    <w:rsid w:val="00902F61"/>
    <w:rsid w:val="00905290"/>
    <w:rsid w:val="009066B4"/>
    <w:rsid w:val="009112B7"/>
    <w:rsid w:val="00911441"/>
    <w:rsid w:val="0091184E"/>
    <w:rsid w:val="00914775"/>
    <w:rsid w:val="009162EE"/>
    <w:rsid w:val="009179A0"/>
    <w:rsid w:val="00920784"/>
    <w:rsid w:val="00920CA6"/>
    <w:rsid w:val="00922789"/>
    <w:rsid w:val="00925299"/>
    <w:rsid w:val="009254B8"/>
    <w:rsid w:val="00925EE6"/>
    <w:rsid w:val="00926661"/>
    <w:rsid w:val="009309FE"/>
    <w:rsid w:val="009317F8"/>
    <w:rsid w:val="00932F18"/>
    <w:rsid w:val="00935854"/>
    <w:rsid w:val="00935B70"/>
    <w:rsid w:val="00935DB8"/>
    <w:rsid w:val="00937D06"/>
    <w:rsid w:val="0094117B"/>
    <w:rsid w:val="0094138B"/>
    <w:rsid w:val="009416BF"/>
    <w:rsid w:val="0094357D"/>
    <w:rsid w:val="00944D76"/>
    <w:rsid w:val="0094556D"/>
    <w:rsid w:val="00945F26"/>
    <w:rsid w:val="00946A6E"/>
    <w:rsid w:val="009502D9"/>
    <w:rsid w:val="0095310A"/>
    <w:rsid w:val="009557EF"/>
    <w:rsid w:val="00956AB7"/>
    <w:rsid w:val="00960FC7"/>
    <w:rsid w:val="00961B29"/>
    <w:rsid w:val="00962078"/>
    <w:rsid w:val="00962359"/>
    <w:rsid w:val="00962A85"/>
    <w:rsid w:val="00963504"/>
    <w:rsid w:val="00965099"/>
    <w:rsid w:val="009654B5"/>
    <w:rsid w:val="00965690"/>
    <w:rsid w:val="009675D1"/>
    <w:rsid w:val="00967A6F"/>
    <w:rsid w:val="009737AA"/>
    <w:rsid w:val="00973EE1"/>
    <w:rsid w:val="00973F46"/>
    <w:rsid w:val="009743D0"/>
    <w:rsid w:val="00975F28"/>
    <w:rsid w:val="009769A2"/>
    <w:rsid w:val="00977379"/>
    <w:rsid w:val="00977998"/>
    <w:rsid w:val="00983927"/>
    <w:rsid w:val="009849F8"/>
    <w:rsid w:val="009849FC"/>
    <w:rsid w:val="00990AF6"/>
    <w:rsid w:val="00990CEE"/>
    <w:rsid w:val="00992717"/>
    <w:rsid w:val="009928B4"/>
    <w:rsid w:val="00993D00"/>
    <w:rsid w:val="00994493"/>
    <w:rsid w:val="009A04F0"/>
    <w:rsid w:val="009A36EB"/>
    <w:rsid w:val="009A55AC"/>
    <w:rsid w:val="009A5E7A"/>
    <w:rsid w:val="009A6F97"/>
    <w:rsid w:val="009B6AD2"/>
    <w:rsid w:val="009B6E2B"/>
    <w:rsid w:val="009C0187"/>
    <w:rsid w:val="009C1454"/>
    <w:rsid w:val="009C285E"/>
    <w:rsid w:val="009C2959"/>
    <w:rsid w:val="009C5072"/>
    <w:rsid w:val="009D1081"/>
    <w:rsid w:val="009D34A4"/>
    <w:rsid w:val="009D525D"/>
    <w:rsid w:val="009E0F70"/>
    <w:rsid w:val="009E1512"/>
    <w:rsid w:val="009E3F41"/>
    <w:rsid w:val="009E48FD"/>
    <w:rsid w:val="009E5465"/>
    <w:rsid w:val="009E60BC"/>
    <w:rsid w:val="009F1B90"/>
    <w:rsid w:val="009F2C0E"/>
    <w:rsid w:val="009F37BF"/>
    <w:rsid w:val="009F40C2"/>
    <w:rsid w:val="009F5866"/>
    <w:rsid w:val="009F59A3"/>
    <w:rsid w:val="009F638E"/>
    <w:rsid w:val="009F7188"/>
    <w:rsid w:val="009F75E3"/>
    <w:rsid w:val="009F7FD2"/>
    <w:rsid w:val="00A07263"/>
    <w:rsid w:val="00A17FEC"/>
    <w:rsid w:val="00A20CAB"/>
    <w:rsid w:val="00A22CEC"/>
    <w:rsid w:val="00A2318C"/>
    <w:rsid w:val="00A237C3"/>
    <w:rsid w:val="00A255A7"/>
    <w:rsid w:val="00A25DAC"/>
    <w:rsid w:val="00A26ECC"/>
    <w:rsid w:val="00A27E61"/>
    <w:rsid w:val="00A3156F"/>
    <w:rsid w:val="00A321C9"/>
    <w:rsid w:val="00A35140"/>
    <w:rsid w:val="00A357FA"/>
    <w:rsid w:val="00A403DF"/>
    <w:rsid w:val="00A407B7"/>
    <w:rsid w:val="00A43759"/>
    <w:rsid w:val="00A46CE6"/>
    <w:rsid w:val="00A52C50"/>
    <w:rsid w:val="00A5309D"/>
    <w:rsid w:val="00A53775"/>
    <w:rsid w:val="00A54884"/>
    <w:rsid w:val="00A54F60"/>
    <w:rsid w:val="00A607D4"/>
    <w:rsid w:val="00A608C7"/>
    <w:rsid w:val="00A614F6"/>
    <w:rsid w:val="00A621E4"/>
    <w:rsid w:val="00A64FDC"/>
    <w:rsid w:val="00A7019E"/>
    <w:rsid w:val="00A71560"/>
    <w:rsid w:val="00A72DA7"/>
    <w:rsid w:val="00A730BF"/>
    <w:rsid w:val="00A7430A"/>
    <w:rsid w:val="00A74C05"/>
    <w:rsid w:val="00A83AFD"/>
    <w:rsid w:val="00A841B9"/>
    <w:rsid w:val="00A860C9"/>
    <w:rsid w:val="00A862E7"/>
    <w:rsid w:val="00A87AAE"/>
    <w:rsid w:val="00A911BF"/>
    <w:rsid w:val="00A91C87"/>
    <w:rsid w:val="00A942EB"/>
    <w:rsid w:val="00A94613"/>
    <w:rsid w:val="00AA2B7C"/>
    <w:rsid w:val="00AA6F3B"/>
    <w:rsid w:val="00AA7BF6"/>
    <w:rsid w:val="00AA7D0B"/>
    <w:rsid w:val="00AB01E9"/>
    <w:rsid w:val="00AB2B5F"/>
    <w:rsid w:val="00AB3A2E"/>
    <w:rsid w:val="00AB61AD"/>
    <w:rsid w:val="00AB6345"/>
    <w:rsid w:val="00AC0E56"/>
    <w:rsid w:val="00AC2B62"/>
    <w:rsid w:val="00AC3809"/>
    <w:rsid w:val="00AC4157"/>
    <w:rsid w:val="00AC4352"/>
    <w:rsid w:val="00AC7167"/>
    <w:rsid w:val="00AC7485"/>
    <w:rsid w:val="00AD314A"/>
    <w:rsid w:val="00AE196A"/>
    <w:rsid w:val="00AE408B"/>
    <w:rsid w:val="00AE508B"/>
    <w:rsid w:val="00AE7D16"/>
    <w:rsid w:val="00AE7FE9"/>
    <w:rsid w:val="00AF1721"/>
    <w:rsid w:val="00AF7528"/>
    <w:rsid w:val="00B00BB5"/>
    <w:rsid w:val="00B018B6"/>
    <w:rsid w:val="00B04DC6"/>
    <w:rsid w:val="00B04EC3"/>
    <w:rsid w:val="00B067C2"/>
    <w:rsid w:val="00B07813"/>
    <w:rsid w:val="00B12253"/>
    <w:rsid w:val="00B13BF4"/>
    <w:rsid w:val="00B15C7E"/>
    <w:rsid w:val="00B15EA8"/>
    <w:rsid w:val="00B15EAF"/>
    <w:rsid w:val="00B15FBE"/>
    <w:rsid w:val="00B17F20"/>
    <w:rsid w:val="00B17F84"/>
    <w:rsid w:val="00B20766"/>
    <w:rsid w:val="00B21CA2"/>
    <w:rsid w:val="00B23C42"/>
    <w:rsid w:val="00B25B0C"/>
    <w:rsid w:val="00B33815"/>
    <w:rsid w:val="00B3447C"/>
    <w:rsid w:val="00B37461"/>
    <w:rsid w:val="00B40879"/>
    <w:rsid w:val="00B40C92"/>
    <w:rsid w:val="00B41A3C"/>
    <w:rsid w:val="00B41C29"/>
    <w:rsid w:val="00B42021"/>
    <w:rsid w:val="00B46D49"/>
    <w:rsid w:val="00B47908"/>
    <w:rsid w:val="00B47D85"/>
    <w:rsid w:val="00B50887"/>
    <w:rsid w:val="00B51CD2"/>
    <w:rsid w:val="00B5200B"/>
    <w:rsid w:val="00B5337E"/>
    <w:rsid w:val="00B569E8"/>
    <w:rsid w:val="00B57664"/>
    <w:rsid w:val="00B672A1"/>
    <w:rsid w:val="00B675AD"/>
    <w:rsid w:val="00B71725"/>
    <w:rsid w:val="00B72278"/>
    <w:rsid w:val="00B72B0E"/>
    <w:rsid w:val="00B7651D"/>
    <w:rsid w:val="00B769EA"/>
    <w:rsid w:val="00B80CD6"/>
    <w:rsid w:val="00B81360"/>
    <w:rsid w:val="00B837C6"/>
    <w:rsid w:val="00B83CF0"/>
    <w:rsid w:val="00B855B9"/>
    <w:rsid w:val="00B85D35"/>
    <w:rsid w:val="00B86BCA"/>
    <w:rsid w:val="00B92576"/>
    <w:rsid w:val="00B93FFB"/>
    <w:rsid w:val="00BA1C06"/>
    <w:rsid w:val="00BA2AD1"/>
    <w:rsid w:val="00BA3BA6"/>
    <w:rsid w:val="00BA4AA7"/>
    <w:rsid w:val="00BA5B9E"/>
    <w:rsid w:val="00BA70D9"/>
    <w:rsid w:val="00BB713A"/>
    <w:rsid w:val="00BB725D"/>
    <w:rsid w:val="00BB7925"/>
    <w:rsid w:val="00BC149C"/>
    <w:rsid w:val="00BC2EA6"/>
    <w:rsid w:val="00BC4B73"/>
    <w:rsid w:val="00BC7FD9"/>
    <w:rsid w:val="00BD0590"/>
    <w:rsid w:val="00BD4144"/>
    <w:rsid w:val="00BD4457"/>
    <w:rsid w:val="00BD4D6B"/>
    <w:rsid w:val="00BD6588"/>
    <w:rsid w:val="00BD6F61"/>
    <w:rsid w:val="00BD723A"/>
    <w:rsid w:val="00BD7BDE"/>
    <w:rsid w:val="00BE0916"/>
    <w:rsid w:val="00BE1572"/>
    <w:rsid w:val="00BE36B6"/>
    <w:rsid w:val="00BE7A51"/>
    <w:rsid w:val="00BF2C23"/>
    <w:rsid w:val="00BF42FD"/>
    <w:rsid w:val="00BF4B02"/>
    <w:rsid w:val="00BF5521"/>
    <w:rsid w:val="00BF6E4E"/>
    <w:rsid w:val="00BF7B32"/>
    <w:rsid w:val="00C004DB"/>
    <w:rsid w:val="00C11CD6"/>
    <w:rsid w:val="00C1240C"/>
    <w:rsid w:val="00C125EF"/>
    <w:rsid w:val="00C15B76"/>
    <w:rsid w:val="00C15E80"/>
    <w:rsid w:val="00C245D3"/>
    <w:rsid w:val="00C2780E"/>
    <w:rsid w:val="00C27A05"/>
    <w:rsid w:val="00C30024"/>
    <w:rsid w:val="00C3264E"/>
    <w:rsid w:val="00C32FDA"/>
    <w:rsid w:val="00C419BF"/>
    <w:rsid w:val="00C41F47"/>
    <w:rsid w:val="00C4312E"/>
    <w:rsid w:val="00C43F4C"/>
    <w:rsid w:val="00C4499E"/>
    <w:rsid w:val="00C50EAB"/>
    <w:rsid w:val="00C56067"/>
    <w:rsid w:val="00C56201"/>
    <w:rsid w:val="00C569F1"/>
    <w:rsid w:val="00C56FE7"/>
    <w:rsid w:val="00C57757"/>
    <w:rsid w:val="00C61746"/>
    <w:rsid w:val="00C65660"/>
    <w:rsid w:val="00C65892"/>
    <w:rsid w:val="00C66139"/>
    <w:rsid w:val="00C668B7"/>
    <w:rsid w:val="00C70B97"/>
    <w:rsid w:val="00C72352"/>
    <w:rsid w:val="00C76C44"/>
    <w:rsid w:val="00C76D98"/>
    <w:rsid w:val="00C77F85"/>
    <w:rsid w:val="00C80507"/>
    <w:rsid w:val="00C812C0"/>
    <w:rsid w:val="00C81737"/>
    <w:rsid w:val="00C82A1C"/>
    <w:rsid w:val="00C838FE"/>
    <w:rsid w:val="00C842A1"/>
    <w:rsid w:val="00C932A7"/>
    <w:rsid w:val="00C96B1B"/>
    <w:rsid w:val="00C97BDE"/>
    <w:rsid w:val="00CA0C08"/>
    <w:rsid w:val="00CA1CF1"/>
    <w:rsid w:val="00CA5F99"/>
    <w:rsid w:val="00CA7D93"/>
    <w:rsid w:val="00CB01C5"/>
    <w:rsid w:val="00CB0CD4"/>
    <w:rsid w:val="00CB2D14"/>
    <w:rsid w:val="00CB4A9D"/>
    <w:rsid w:val="00CB4ACE"/>
    <w:rsid w:val="00CB4B93"/>
    <w:rsid w:val="00CC17D8"/>
    <w:rsid w:val="00CC46BE"/>
    <w:rsid w:val="00CD1AA0"/>
    <w:rsid w:val="00CD2008"/>
    <w:rsid w:val="00CD2FB5"/>
    <w:rsid w:val="00CD514D"/>
    <w:rsid w:val="00CD61E2"/>
    <w:rsid w:val="00CD646F"/>
    <w:rsid w:val="00CE2CA2"/>
    <w:rsid w:val="00CE35A3"/>
    <w:rsid w:val="00CE7167"/>
    <w:rsid w:val="00CF0356"/>
    <w:rsid w:val="00CF21EF"/>
    <w:rsid w:val="00CF45D6"/>
    <w:rsid w:val="00CF5947"/>
    <w:rsid w:val="00CF6027"/>
    <w:rsid w:val="00CF717D"/>
    <w:rsid w:val="00CF77D2"/>
    <w:rsid w:val="00D0054F"/>
    <w:rsid w:val="00D047DB"/>
    <w:rsid w:val="00D05E55"/>
    <w:rsid w:val="00D073FB"/>
    <w:rsid w:val="00D10C73"/>
    <w:rsid w:val="00D1288F"/>
    <w:rsid w:val="00D17F0B"/>
    <w:rsid w:val="00D212E2"/>
    <w:rsid w:val="00D2785F"/>
    <w:rsid w:val="00D31984"/>
    <w:rsid w:val="00D33115"/>
    <w:rsid w:val="00D3497A"/>
    <w:rsid w:val="00D34F1F"/>
    <w:rsid w:val="00D41BCD"/>
    <w:rsid w:val="00D42BC5"/>
    <w:rsid w:val="00D43239"/>
    <w:rsid w:val="00D433AB"/>
    <w:rsid w:val="00D45498"/>
    <w:rsid w:val="00D46424"/>
    <w:rsid w:val="00D50B9E"/>
    <w:rsid w:val="00D51A6C"/>
    <w:rsid w:val="00D51DC3"/>
    <w:rsid w:val="00D569CC"/>
    <w:rsid w:val="00D56E97"/>
    <w:rsid w:val="00D63CE6"/>
    <w:rsid w:val="00D65D78"/>
    <w:rsid w:val="00D67A1B"/>
    <w:rsid w:val="00D67B7B"/>
    <w:rsid w:val="00D712A8"/>
    <w:rsid w:val="00D72466"/>
    <w:rsid w:val="00D727FA"/>
    <w:rsid w:val="00D72EDF"/>
    <w:rsid w:val="00D7355B"/>
    <w:rsid w:val="00D73DD5"/>
    <w:rsid w:val="00D748EE"/>
    <w:rsid w:val="00D7497F"/>
    <w:rsid w:val="00D75238"/>
    <w:rsid w:val="00D76A59"/>
    <w:rsid w:val="00D82C22"/>
    <w:rsid w:val="00D84C3F"/>
    <w:rsid w:val="00D90218"/>
    <w:rsid w:val="00D90525"/>
    <w:rsid w:val="00D91E7E"/>
    <w:rsid w:val="00D935A6"/>
    <w:rsid w:val="00D96F82"/>
    <w:rsid w:val="00DA24F6"/>
    <w:rsid w:val="00DA508D"/>
    <w:rsid w:val="00DB1235"/>
    <w:rsid w:val="00DB12EB"/>
    <w:rsid w:val="00DB252A"/>
    <w:rsid w:val="00DB3748"/>
    <w:rsid w:val="00DB3D7C"/>
    <w:rsid w:val="00DB4C30"/>
    <w:rsid w:val="00DB657C"/>
    <w:rsid w:val="00DB6899"/>
    <w:rsid w:val="00DB7289"/>
    <w:rsid w:val="00DB7F6B"/>
    <w:rsid w:val="00DC1260"/>
    <w:rsid w:val="00DC279E"/>
    <w:rsid w:val="00DC3D55"/>
    <w:rsid w:val="00DC3FB7"/>
    <w:rsid w:val="00DC4059"/>
    <w:rsid w:val="00DC446C"/>
    <w:rsid w:val="00DC4AB1"/>
    <w:rsid w:val="00DD00C3"/>
    <w:rsid w:val="00DD2424"/>
    <w:rsid w:val="00DD2DCA"/>
    <w:rsid w:val="00DD5D5D"/>
    <w:rsid w:val="00DE1683"/>
    <w:rsid w:val="00DE2E34"/>
    <w:rsid w:val="00DE3565"/>
    <w:rsid w:val="00DE5FA1"/>
    <w:rsid w:val="00DE602D"/>
    <w:rsid w:val="00DE74B9"/>
    <w:rsid w:val="00DF10EE"/>
    <w:rsid w:val="00DF1697"/>
    <w:rsid w:val="00DF4430"/>
    <w:rsid w:val="00DF497E"/>
    <w:rsid w:val="00DF4C37"/>
    <w:rsid w:val="00DF5C0B"/>
    <w:rsid w:val="00E010F7"/>
    <w:rsid w:val="00E04368"/>
    <w:rsid w:val="00E04E70"/>
    <w:rsid w:val="00E063F8"/>
    <w:rsid w:val="00E1066A"/>
    <w:rsid w:val="00E11855"/>
    <w:rsid w:val="00E1273D"/>
    <w:rsid w:val="00E14D6C"/>
    <w:rsid w:val="00E156AD"/>
    <w:rsid w:val="00E15737"/>
    <w:rsid w:val="00E20E2D"/>
    <w:rsid w:val="00E22BF8"/>
    <w:rsid w:val="00E236AB"/>
    <w:rsid w:val="00E236D1"/>
    <w:rsid w:val="00E246F5"/>
    <w:rsid w:val="00E251D5"/>
    <w:rsid w:val="00E2768A"/>
    <w:rsid w:val="00E320FD"/>
    <w:rsid w:val="00E4046C"/>
    <w:rsid w:val="00E41648"/>
    <w:rsid w:val="00E42766"/>
    <w:rsid w:val="00E42E3F"/>
    <w:rsid w:val="00E44318"/>
    <w:rsid w:val="00E46736"/>
    <w:rsid w:val="00E477E4"/>
    <w:rsid w:val="00E53A4D"/>
    <w:rsid w:val="00E614D0"/>
    <w:rsid w:val="00E62E4F"/>
    <w:rsid w:val="00E63591"/>
    <w:rsid w:val="00E660DA"/>
    <w:rsid w:val="00E66998"/>
    <w:rsid w:val="00E708D3"/>
    <w:rsid w:val="00E70AD3"/>
    <w:rsid w:val="00E71930"/>
    <w:rsid w:val="00E7346F"/>
    <w:rsid w:val="00E755F3"/>
    <w:rsid w:val="00E75FE1"/>
    <w:rsid w:val="00E76E24"/>
    <w:rsid w:val="00E7783A"/>
    <w:rsid w:val="00E8211E"/>
    <w:rsid w:val="00E822CC"/>
    <w:rsid w:val="00E85990"/>
    <w:rsid w:val="00E85C3B"/>
    <w:rsid w:val="00E8639E"/>
    <w:rsid w:val="00E92037"/>
    <w:rsid w:val="00E9336E"/>
    <w:rsid w:val="00E9621F"/>
    <w:rsid w:val="00EA1E21"/>
    <w:rsid w:val="00EA3755"/>
    <w:rsid w:val="00EA4960"/>
    <w:rsid w:val="00EA7B7A"/>
    <w:rsid w:val="00EB0AC9"/>
    <w:rsid w:val="00EB2744"/>
    <w:rsid w:val="00EB3A8B"/>
    <w:rsid w:val="00EB400D"/>
    <w:rsid w:val="00EC0B27"/>
    <w:rsid w:val="00EC301E"/>
    <w:rsid w:val="00EC40BE"/>
    <w:rsid w:val="00EC482B"/>
    <w:rsid w:val="00EC4B86"/>
    <w:rsid w:val="00EC79D7"/>
    <w:rsid w:val="00ED0B2C"/>
    <w:rsid w:val="00ED0F8A"/>
    <w:rsid w:val="00ED0F93"/>
    <w:rsid w:val="00ED2C4B"/>
    <w:rsid w:val="00ED45DE"/>
    <w:rsid w:val="00EE201C"/>
    <w:rsid w:val="00EE335A"/>
    <w:rsid w:val="00EE3A46"/>
    <w:rsid w:val="00EE4B76"/>
    <w:rsid w:val="00EF268D"/>
    <w:rsid w:val="00EF2A90"/>
    <w:rsid w:val="00EF3403"/>
    <w:rsid w:val="00EF427D"/>
    <w:rsid w:val="00F00308"/>
    <w:rsid w:val="00F00519"/>
    <w:rsid w:val="00F0075E"/>
    <w:rsid w:val="00F06902"/>
    <w:rsid w:val="00F06A5F"/>
    <w:rsid w:val="00F0751F"/>
    <w:rsid w:val="00F07FD0"/>
    <w:rsid w:val="00F111C6"/>
    <w:rsid w:val="00F115FC"/>
    <w:rsid w:val="00F15EFD"/>
    <w:rsid w:val="00F16D80"/>
    <w:rsid w:val="00F20123"/>
    <w:rsid w:val="00F20541"/>
    <w:rsid w:val="00F205CB"/>
    <w:rsid w:val="00F2092A"/>
    <w:rsid w:val="00F21D11"/>
    <w:rsid w:val="00F26B75"/>
    <w:rsid w:val="00F3000C"/>
    <w:rsid w:val="00F31330"/>
    <w:rsid w:val="00F3185D"/>
    <w:rsid w:val="00F31E5C"/>
    <w:rsid w:val="00F32911"/>
    <w:rsid w:val="00F334AF"/>
    <w:rsid w:val="00F34240"/>
    <w:rsid w:val="00F4045B"/>
    <w:rsid w:val="00F46037"/>
    <w:rsid w:val="00F4678F"/>
    <w:rsid w:val="00F4755E"/>
    <w:rsid w:val="00F51E44"/>
    <w:rsid w:val="00F527E0"/>
    <w:rsid w:val="00F532FC"/>
    <w:rsid w:val="00F551A9"/>
    <w:rsid w:val="00F5636E"/>
    <w:rsid w:val="00F57AF6"/>
    <w:rsid w:val="00F621FF"/>
    <w:rsid w:val="00F62508"/>
    <w:rsid w:val="00F65118"/>
    <w:rsid w:val="00F65253"/>
    <w:rsid w:val="00F7096F"/>
    <w:rsid w:val="00F74476"/>
    <w:rsid w:val="00F77133"/>
    <w:rsid w:val="00F81EB1"/>
    <w:rsid w:val="00F84018"/>
    <w:rsid w:val="00F919B8"/>
    <w:rsid w:val="00F92168"/>
    <w:rsid w:val="00F92B9B"/>
    <w:rsid w:val="00F93F78"/>
    <w:rsid w:val="00F9437E"/>
    <w:rsid w:val="00F94FC0"/>
    <w:rsid w:val="00F95480"/>
    <w:rsid w:val="00F96D13"/>
    <w:rsid w:val="00FA0769"/>
    <w:rsid w:val="00FA3328"/>
    <w:rsid w:val="00FA49F8"/>
    <w:rsid w:val="00FA4F84"/>
    <w:rsid w:val="00FB0262"/>
    <w:rsid w:val="00FB27A3"/>
    <w:rsid w:val="00FB460A"/>
    <w:rsid w:val="00FB518E"/>
    <w:rsid w:val="00FB7944"/>
    <w:rsid w:val="00FC0FBD"/>
    <w:rsid w:val="00FC24C3"/>
    <w:rsid w:val="00FC3B90"/>
    <w:rsid w:val="00FC3D28"/>
    <w:rsid w:val="00FC4D43"/>
    <w:rsid w:val="00FC50FC"/>
    <w:rsid w:val="00FC6E56"/>
    <w:rsid w:val="00FD12CC"/>
    <w:rsid w:val="00FD415B"/>
    <w:rsid w:val="00FD50B9"/>
    <w:rsid w:val="00FD567F"/>
    <w:rsid w:val="00FE1A2F"/>
    <w:rsid w:val="00FE5574"/>
    <w:rsid w:val="00FE5919"/>
    <w:rsid w:val="00FE5CC7"/>
    <w:rsid w:val="00FE6C32"/>
    <w:rsid w:val="00FE70E3"/>
    <w:rsid w:val="00FF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B174"/>
  <w15:docId w15:val="{6D278D05-3E2D-4CFA-92A5-3F6A56EB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B1E"/>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24F6"/>
    <w:pPr>
      <w:tabs>
        <w:tab w:val="center" w:pos="4153"/>
        <w:tab w:val="right" w:pos="8306"/>
      </w:tabs>
      <w:suppressAutoHyphens/>
      <w:jc w:val="center"/>
    </w:pPr>
  </w:style>
  <w:style w:type="paragraph" w:customStyle="1" w:styleId="a5">
    <w:name w:val="Заголовок к тексту"/>
    <w:basedOn w:val="a"/>
    <w:next w:val="a6"/>
    <w:rsid w:val="00DA24F6"/>
    <w:pPr>
      <w:suppressAutoHyphens/>
      <w:spacing w:after="480" w:line="240" w:lineRule="exact"/>
    </w:pPr>
    <w:rPr>
      <w:b/>
    </w:rPr>
  </w:style>
  <w:style w:type="paragraph" w:styleId="a6">
    <w:name w:val="Body Text"/>
    <w:basedOn w:val="a"/>
    <w:link w:val="a7"/>
    <w:rsid w:val="00DA24F6"/>
    <w:pPr>
      <w:spacing w:line="360" w:lineRule="exact"/>
      <w:ind w:firstLine="720"/>
      <w:jc w:val="both"/>
    </w:pPr>
  </w:style>
  <w:style w:type="paragraph" w:customStyle="1" w:styleId="a8">
    <w:name w:val="Исполнитель"/>
    <w:basedOn w:val="a6"/>
    <w:rsid w:val="00DA24F6"/>
    <w:pPr>
      <w:suppressAutoHyphens/>
      <w:spacing w:after="120" w:line="240" w:lineRule="exact"/>
      <w:ind w:firstLine="0"/>
      <w:jc w:val="left"/>
    </w:pPr>
    <w:rPr>
      <w:sz w:val="24"/>
    </w:rPr>
  </w:style>
  <w:style w:type="paragraph" w:styleId="a9">
    <w:name w:val="footer"/>
    <w:basedOn w:val="a"/>
    <w:rsid w:val="00DA24F6"/>
    <w:pPr>
      <w:suppressAutoHyphens/>
    </w:pPr>
    <w:rPr>
      <w:sz w:val="20"/>
    </w:rPr>
  </w:style>
  <w:style w:type="paragraph" w:styleId="aa">
    <w:name w:val="Signature"/>
    <w:basedOn w:val="a"/>
    <w:next w:val="a6"/>
    <w:rsid w:val="00DA24F6"/>
    <w:pPr>
      <w:tabs>
        <w:tab w:val="left" w:pos="5103"/>
        <w:tab w:val="right" w:pos="9639"/>
      </w:tabs>
      <w:suppressAutoHyphens/>
      <w:spacing w:before="480" w:line="240" w:lineRule="exact"/>
    </w:pPr>
  </w:style>
  <w:style w:type="paragraph" w:customStyle="1" w:styleId="ab">
    <w:name w:val="Приложение"/>
    <w:basedOn w:val="a6"/>
    <w:rsid w:val="00DA24F6"/>
    <w:pPr>
      <w:tabs>
        <w:tab w:val="left" w:pos="1673"/>
      </w:tabs>
      <w:spacing w:before="240" w:line="240" w:lineRule="exact"/>
      <w:ind w:left="1985" w:hanging="1985"/>
    </w:pPr>
  </w:style>
  <w:style w:type="paragraph" w:customStyle="1" w:styleId="ac">
    <w:name w:val="Адресат"/>
    <w:basedOn w:val="a"/>
    <w:rsid w:val="00DA24F6"/>
    <w:pPr>
      <w:suppressAutoHyphens/>
      <w:spacing w:line="240" w:lineRule="exact"/>
    </w:pPr>
  </w:style>
  <w:style w:type="paragraph" w:customStyle="1" w:styleId="ad">
    <w:name w:val="Подпись на  бланке должностного лица"/>
    <w:basedOn w:val="a"/>
    <w:next w:val="a6"/>
    <w:rsid w:val="00DA24F6"/>
    <w:pPr>
      <w:spacing w:before="480" w:line="240" w:lineRule="exact"/>
      <w:ind w:left="7088"/>
    </w:pPr>
  </w:style>
  <w:style w:type="character" w:styleId="ae">
    <w:name w:val="page number"/>
    <w:basedOn w:val="a0"/>
    <w:rsid w:val="00DA24F6"/>
  </w:style>
  <w:style w:type="paragraph" w:styleId="af">
    <w:name w:val="Balloon Text"/>
    <w:basedOn w:val="a"/>
    <w:semiHidden/>
    <w:rsid w:val="007E5F58"/>
    <w:rPr>
      <w:rFonts w:ascii="Tahoma" w:hAnsi="Tahoma" w:cs="Tahoma"/>
      <w:sz w:val="16"/>
      <w:szCs w:val="16"/>
    </w:rPr>
  </w:style>
  <w:style w:type="character" w:styleId="af0">
    <w:name w:val="Emphasis"/>
    <w:basedOn w:val="a0"/>
    <w:uiPriority w:val="20"/>
    <w:qFormat/>
    <w:rsid w:val="00E1066A"/>
    <w:rPr>
      <w:i/>
      <w:iCs/>
    </w:rPr>
  </w:style>
  <w:style w:type="character" w:customStyle="1" w:styleId="a7">
    <w:name w:val="Основной текст Знак"/>
    <w:basedOn w:val="a0"/>
    <w:link w:val="a6"/>
    <w:rsid w:val="00645D48"/>
    <w:rPr>
      <w:sz w:val="28"/>
    </w:rPr>
  </w:style>
  <w:style w:type="character" w:styleId="af1">
    <w:name w:val="Strong"/>
    <w:basedOn w:val="a0"/>
    <w:uiPriority w:val="22"/>
    <w:qFormat/>
    <w:rsid w:val="00645D48"/>
    <w:rPr>
      <w:b/>
      <w:bCs/>
    </w:rPr>
  </w:style>
  <w:style w:type="paragraph" w:styleId="af2">
    <w:name w:val="List Paragraph"/>
    <w:basedOn w:val="a"/>
    <w:uiPriority w:val="34"/>
    <w:qFormat/>
    <w:rsid w:val="0050247C"/>
    <w:pPr>
      <w:ind w:left="720"/>
      <w:contextualSpacing/>
    </w:pPr>
  </w:style>
  <w:style w:type="paragraph" w:styleId="HTML">
    <w:name w:val="HTML Preformatted"/>
    <w:basedOn w:val="a"/>
    <w:link w:val="HTML0"/>
    <w:uiPriority w:val="99"/>
    <w:unhideWhenUsed/>
    <w:rsid w:val="001557F4"/>
    <w:rPr>
      <w:rFonts w:ascii="Consolas" w:hAnsi="Consolas"/>
      <w:sz w:val="20"/>
    </w:rPr>
  </w:style>
  <w:style w:type="character" w:customStyle="1" w:styleId="HTML0">
    <w:name w:val="Стандартный HTML Знак"/>
    <w:basedOn w:val="a0"/>
    <w:link w:val="HTML"/>
    <w:uiPriority w:val="99"/>
    <w:rsid w:val="001557F4"/>
    <w:rPr>
      <w:rFonts w:ascii="Consolas" w:hAnsi="Consolas"/>
    </w:rPr>
  </w:style>
  <w:style w:type="paragraph" w:customStyle="1" w:styleId="ConsPlusNormal">
    <w:name w:val="ConsPlusNormal"/>
    <w:qFormat/>
    <w:rsid w:val="004C50C2"/>
    <w:pPr>
      <w:widowControl w:val="0"/>
      <w:autoSpaceDE w:val="0"/>
      <w:autoSpaceDN w:val="0"/>
      <w:adjustRightInd w:val="0"/>
      <w:ind w:firstLine="720"/>
    </w:pPr>
    <w:rPr>
      <w:rFonts w:ascii="Arial" w:hAnsi="Arial" w:cs="Arial"/>
    </w:rPr>
  </w:style>
  <w:style w:type="paragraph" w:styleId="af3">
    <w:name w:val="footnote text"/>
    <w:basedOn w:val="a"/>
    <w:link w:val="af4"/>
    <w:semiHidden/>
    <w:unhideWhenUsed/>
    <w:rsid w:val="006B76AE"/>
    <w:rPr>
      <w:sz w:val="20"/>
    </w:rPr>
  </w:style>
  <w:style w:type="character" w:customStyle="1" w:styleId="af4">
    <w:name w:val="Текст сноски Знак"/>
    <w:basedOn w:val="a0"/>
    <w:link w:val="af3"/>
    <w:semiHidden/>
    <w:rsid w:val="006B76AE"/>
  </w:style>
  <w:style w:type="character" w:styleId="af5">
    <w:name w:val="footnote reference"/>
    <w:uiPriority w:val="99"/>
    <w:unhideWhenUsed/>
    <w:rsid w:val="006B76AE"/>
    <w:rPr>
      <w:vertAlign w:val="superscript"/>
    </w:rPr>
  </w:style>
  <w:style w:type="character" w:customStyle="1" w:styleId="a4">
    <w:name w:val="Верхний колонтитул Знак"/>
    <w:basedOn w:val="a0"/>
    <w:link w:val="a3"/>
    <w:uiPriority w:val="99"/>
    <w:rsid w:val="0062293B"/>
    <w:rPr>
      <w:sz w:val="28"/>
    </w:rPr>
  </w:style>
  <w:style w:type="character" w:styleId="af6">
    <w:name w:val="Hyperlink"/>
    <w:rsid w:val="007F7584"/>
    <w:rPr>
      <w:color w:val="0000FF"/>
      <w:u w:val="single"/>
    </w:rPr>
  </w:style>
  <w:style w:type="paragraph" w:styleId="af7">
    <w:name w:val="Normal (Web)"/>
    <w:basedOn w:val="a"/>
    <w:uiPriority w:val="99"/>
    <w:unhideWhenUsed/>
    <w:rsid w:val="00A94613"/>
    <w:pPr>
      <w:spacing w:before="100" w:beforeAutospacing="1" w:after="100" w:afterAutospacing="1"/>
    </w:pPr>
    <w:rPr>
      <w:sz w:val="24"/>
      <w:szCs w:val="24"/>
    </w:rPr>
  </w:style>
  <w:style w:type="paragraph" w:customStyle="1" w:styleId="ConsPlusNonformat">
    <w:name w:val="ConsPlusNonformat"/>
    <w:rsid w:val="006027C7"/>
    <w:pPr>
      <w:widowControl w:val="0"/>
      <w:autoSpaceDE w:val="0"/>
      <w:autoSpaceDN w:val="0"/>
    </w:pPr>
    <w:rPr>
      <w:rFonts w:ascii="Courier New" w:eastAsiaTheme="minorEastAsia" w:hAnsi="Courier New" w:cs="Courier New"/>
      <w:szCs w:val="22"/>
    </w:rPr>
  </w:style>
  <w:style w:type="character" w:customStyle="1" w:styleId="defaultlabelstyle1">
    <w:name w:val="defaultlabelstyle1"/>
    <w:rsid w:val="00491101"/>
    <w:rPr>
      <w:rFonts w:ascii="Trebuchet MS" w:hAnsi="Trebuchet MS" w:hint="default"/>
      <w:color w:val="333333"/>
    </w:rPr>
  </w:style>
  <w:style w:type="paragraph" w:customStyle="1" w:styleId="Default">
    <w:name w:val="Default"/>
    <w:rsid w:val="00CD1AA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1675">
      <w:bodyDiv w:val="1"/>
      <w:marLeft w:val="0"/>
      <w:marRight w:val="0"/>
      <w:marTop w:val="0"/>
      <w:marBottom w:val="0"/>
      <w:divBdr>
        <w:top w:val="none" w:sz="0" w:space="0" w:color="auto"/>
        <w:left w:val="none" w:sz="0" w:space="0" w:color="auto"/>
        <w:bottom w:val="none" w:sz="0" w:space="0" w:color="auto"/>
        <w:right w:val="none" w:sz="0" w:space="0" w:color="auto"/>
      </w:divBdr>
    </w:div>
    <w:div w:id="192614485">
      <w:bodyDiv w:val="1"/>
      <w:marLeft w:val="0"/>
      <w:marRight w:val="0"/>
      <w:marTop w:val="0"/>
      <w:marBottom w:val="0"/>
      <w:divBdr>
        <w:top w:val="none" w:sz="0" w:space="0" w:color="auto"/>
        <w:left w:val="none" w:sz="0" w:space="0" w:color="auto"/>
        <w:bottom w:val="none" w:sz="0" w:space="0" w:color="auto"/>
        <w:right w:val="none" w:sz="0" w:space="0" w:color="auto"/>
      </w:divBdr>
    </w:div>
    <w:div w:id="292299484">
      <w:bodyDiv w:val="1"/>
      <w:marLeft w:val="0"/>
      <w:marRight w:val="0"/>
      <w:marTop w:val="0"/>
      <w:marBottom w:val="0"/>
      <w:divBdr>
        <w:top w:val="none" w:sz="0" w:space="0" w:color="auto"/>
        <w:left w:val="none" w:sz="0" w:space="0" w:color="auto"/>
        <w:bottom w:val="none" w:sz="0" w:space="0" w:color="auto"/>
        <w:right w:val="none" w:sz="0" w:space="0" w:color="auto"/>
      </w:divBdr>
    </w:div>
    <w:div w:id="312174404">
      <w:bodyDiv w:val="1"/>
      <w:marLeft w:val="0"/>
      <w:marRight w:val="0"/>
      <w:marTop w:val="0"/>
      <w:marBottom w:val="0"/>
      <w:divBdr>
        <w:top w:val="none" w:sz="0" w:space="0" w:color="auto"/>
        <w:left w:val="none" w:sz="0" w:space="0" w:color="auto"/>
        <w:bottom w:val="none" w:sz="0" w:space="0" w:color="auto"/>
        <w:right w:val="none" w:sz="0" w:space="0" w:color="auto"/>
      </w:divBdr>
    </w:div>
    <w:div w:id="361591247">
      <w:bodyDiv w:val="1"/>
      <w:marLeft w:val="0"/>
      <w:marRight w:val="0"/>
      <w:marTop w:val="0"/>
      <w:marBottom w:val="0"/>
      <w:divBdr>
        <w:top w:val="none" w:sz="0" w:space="0" w:color="auto"/>
        <w:left w:val="none" w:sz="0" w:space="0" w:color="auto"/>
        <w:bottom w:val="none" w:sz="0" w:space="0" w:color="auto"/>
        <w:right w:val="none" w:sz="0" w:space="0" w:color="auto"/>
      </w:divBdr>
    </w:div>
    <w:div w:id="368844868">
      <w:bodyDiv w:val="1"/>
      <w:marLeft w:val="0"/>
      <w:marRight w:val="0"/>
      <w:marTop w:val="0"/>
      <w:marBottom w:val="0"/>
      <w:divBdr>
        <w:top w:val="none" w:sz="0" w:space="0" w:color="auto"/>
        <w:left w:val="none" w:sz="0" w:space="0" w:color="auto"/>
        <w:bottom w:val="none" w:sz="0" w:space="0" w:color="auto"/>
        <w:right w:val="none" w:sz="0" w:space="0" w:color="auto"/>
      </w:divBdr>
    </w:div>
    <w:div w:id="410738187">
      <w:bodyDiv w:val="1"/>
      <w:marLeft w:val="0"/>
      <w:marRight w:val="0"/>
      <w:marTop w:val="0"/>
      <w:marBottom w:val="0"/>
      <w:divBdr>
        <w:top w:val="none" w:sz="0" w:space="0" w:color="auto"/>
        <w:left w:val="none" w:sz="0" w:space="0" w:color="auto"/>
        <w:bottom w:val="none" w:sz="0" w:space="0" w:color="auto"/>
        <w:right w:val="none" w:sz="0" w:space="0" w:color="auto"/>
      </w:divBdr>
    </w:div>
    <w:div w:id="445580224">
      <w:bodyDiv w:val="1"/>
      <w:marLeft w:val="0"/>
      <w:marRight w:val="0"/>
      <w:marTop w:val="0"/>
      <w:marBottom w:val="0"/>
      <w:divBdr>
        <w:top w:val="none" w:sz="0" w:space="0" w:color="auto"/>
        <w:left w:val="none" w:sz="0" w:space="0" w:color="auto"/>
        <w:bottom w:val="none" w:sz="0" w:space="0" w:color="auto"/>
        <w:right w:val="none" w:sz="0" w:space="0" w:color="auto"/>
      </w:divBdr>
    </w:div>
    <w:div w:id="484590159">
      <w:bodyDiv w:val="1"/>
      <w:marLeft w:val="0"/>
      <w:marRight w:val="0"/>
      <w:marTop w:val="0"/>
      <w:marBottom w:val="0"/>
      <w:divBdr>
        <w:top w:val="none" w:sz="0" w:space="0" w:color="auto"/>
        <w:left w:val="none" w:sz="0" w:space="0" w:color="auto"/>
        <w:bottom w:val="none" w:sz="0" w:space="0" w:color="auto"/>
        <w:right w:val="none" w:sz="0" w:space="0" w:color="auto"/>
      </w:divBdr>
    </w:div>
    <w:div w:id="499273309">
      <w:bodyDiv w:val="1"/>
      <w:marLeft w:val="0"/>
      <w:marRight w:val="0"/>
      <w:marTop w:val="0"/>
      <w:marBottom w:val="0"/>
      <w:divBdr>
        <w:top w:val="none" w:sz="0" w:space="0" w:color="auto"/>
        <w:left w:val="none" w:sz="0" w:space="0" w:color="auto"/>
        <w:bottom w:val="none" w:sz="0" w:space="0" w:color="auto"/>
        <w:right w:val="none" w:sz="0" w:space="0" w:color="auto"/>
      </w:divBdr>
    </w:div>
    <w:div w:id="502160881">
      <w:bodyDiv w:val="1"/>
      <w:marLeft w:val="0"/>
      <w:marRight w:val="0"/>
      <w:marTop w:val="0"/>
      <w:marBottom w:val="0"/>
      <w:divBdr>
        <w:top w:val="none" w:sz="0" w:space="0" w:color="auto"/>
        <w:left w:val="none" w:sz="0" w:space="0" w:color="auto"/>
        <w:bottom w:val="none" w:sz="0" w:space="0" w:color="auto"/>
        <w:right w:val="none" w:sz="0" w:space="0" w:color="auto"/>
      </w:divBdr>
    </w:div>
    <w:div w:id="556938393">
      <w:bodyDiv w:val="1"/>
      <w:marLeft w:val="0"/>
      <w:marRight w:val="0"/>
      <w:marTop w:val="0"/>
      <w:marBottom w:val="0"/>
      <w:divBdr>
        <w:top w:val="none" w:sz="0" w:space="0" w:color="auto"/>
        <w:left w:val="none" w:sz="0" w:space="0" w:color="auto"/>
        <w:bottom w:val="none" w:sz="0" w:space="0" w:color="auto"/>
        <w:right w:val="none" w:sz="0" w:space="0" w:color="auto"/>
      </w:divBdr>
    </w:div>
    <w:div w:id="580142811">
      <w:bodyDiv w:val="1"/>
      <w:marLeft w:val="0"/>
      <w:marRight w:val="0"/>
      <w:marTop w:val="0"/>
      <w:marBottom w:val="0"/>
      <w:divBdr>
        <w:top w:val="none" w:sz="0" w:space="0" w:color="auto"/>
        <w:left w:val="none" w:sz="0" w:space="0" w:color="auto"/>
        <w:bottom w:val="none" w:sz="0" w:space="0" w:color="auto"/>
        <w:right w:val="none" w:sz="0" w:space="0" w:color="auto"/>
      </w:divBdr>
    </w:div>
    <w:div w:id="634602276">
      <w:bodyDiv w:val="1"/>
      <w:marLeft w:val="0"/>
      <w:marRight w:val="0"/>
      <w:marTop w:val="0"/>
      <w:marBottom w:val="0"/>
      <w:divBdr>
        <w:top w:val="none" w:sz="0" w:space="0" w:color="auto"/>
        <w:left w:val="none" w:sz="0" w:space="0" w:color="auto"/>
        <w:bottom w:val="none" w:sz="0" w:space="0" w:color="auto"/>
        <w:right w:val="none" w:sz="0" w:space="0" w:color="auto"/>
      </w:divBdr>
    </w:div>
    <w:div w:id="653872519">
      <w:bodyDiv w:val="1"/>
      <w:marLeft w:val="0"/>
      <w:marRight w:val="0"/>
      <w:marTop w:val="0"/>
      <w:marBottom w:val="0"/>
      <w:divBdr>
        <w:top w:val="none" w:sz="0" w:space="0" w:color="auto"/>
        <w:left w:val="none" w:sz="0" w:space="0" w:color="auto"/>
        <w:bottom w:val="none" w:sz="0" w:space="0" w:color="auto"/>
        <w:right w:val="none" w:sz="0" w:space="0" w:color="auto"/>
      </w:divBdr>
    </w:div>
    <w:div w:id="846482400">
      <w:bodyDiv w:val="1"/>
      <w:marLeft w:val="0"/>
      <w:marRight w:val="0"/>
      <w:marTop w:val="0"/>
      <w:marBottom w:val="0"/>
      <w:divBdr>
        <w:top w:val="none" w:sz="0" w:space="0" w:color="auto"/>
        <w:left w:val="none" w:sz="0" w:space="0" w:color="auto"/>
        <w:bottom w:val="none" w:sz="0" w:space="0" w:color="auto"/>
        <w:right w:val="none" w:sz="0" w:space="0" w:color="auto"/>
      </w:divBdr>
    </w:div>
    <w:div w:id="892734317">
      <w:bodyDiv w:val="1"/>
      <w:marLeft w:val="0"/>
      <w:marRight w:val="0"/>
      <w:marTop w:val="0"/>
      <w:marBottom w:val="0"/>
      <w:divBdr>
        <w:top w:val="none" w:sz="0" w:space="0" w:color="auto"/>
        <w:left w:val="none" w:sz="0" w:space="0" w:color="auto"/>
        <w:bottom w:val="none" w:sz="0" w:space="0" w:color="auto"/>
        <w:right w:val="none" w:sz="0" w:space="0" w:color="auto"/>
      </w:divBdr>
    </w:div>
    <w:div w:id="916482496">
      <w:bodyDiv w:val="1"/>
      <w:marLeft w:val="0"/>
      <w:marRight w:val="0"/>
      <w:marTop w:val="0"/>
      <w:marBottom w:val="0"/>
      <w:divBdr>
        <w:top w:val="none" w:sz="0" w:space="0" w:color="auto"/>
        <w:left w:val="none" w:sz="0" w:space="0" w:color="auto"/>
        <w:bottom w:val="none" w:sz="0" w:space="0" w:color="auto"/>
        <w:right w:val="none" w:sz="0" w:space="0" w:color="auto"/>
      </w:divBdr>
    </w:div>
    <w:div w:id="967128937">
      <w:bodyDiv w:val="1"/>
      <w:marLeft w:val="0"/>
      <w:marRight w:val="0"/>
      <w:marTop w:val="0"/>
      <w:marBottom w:val="0"/>
      <w:divBdr>
        <w:top w:val="none" w:sz="0" w:space="0" w:color="auto"/>
        <w:left w:val="none" w:sz="0" w:space="0" w:color="auto"/>
        <w:bottom w:val="none" w:sz="0" w:space="0" w:color="auto"/>
        <w:right w:val="none" w:sz="0" w:space="0" w:color="auto"/>
      </w:divBdr>
    </w:div>
    <w:div w:id="992486486">
      <w:bodyDiv w:val="1"/>
      <w:marLeft w:val="0"/>
      <w:marRight w:val="0"/>
      <w:marTop w:val="0"/>
      <w:marBottom w:val="0"/>
      <w:divBdr>
        <w:top w:val="none" w:sz="0" w:space="0" w:color="auto"/>
        <w:left w:val="none" w:sz="0" w:space="0" w:color="auto"/>
        <w:bottom w:val="none" w:sz="0" w:space="0" w:color="auto"/>
        <w:right w:val="none" w:sz="0" w:space="0" w:color="auto"/>
      </w:divBdr>
    </w:div>
    <w:div w:id="1005782631">
      <w:bodyDiv w:val="1"/>
      <w:marLeft w:val="0"/>
      <w:marRight w:val="0"/>
      <w:marTop w:val="0"/>
      <w:marBottom w:val="0"/>
      <w:divBdr>
        <w:top w:val="none" w:sz="0" w:space="0" w:color="auto"/>
        <w:left w:val="none" w:sz="0" w:space="0" w:color="auto"/>
        <w:bottom w:val="none" w:sz="0" w:space="0" w:color="auto"/>
        <w:right w:val="none" w:sz="0" w:space="0" w:color="auto"/>
      </w:divBdr>
    </w:div>
    <w:div w:id="1015425859">
      <w:bodyDiv w:val="1"/>
      <w:marLeft w:val="0"/>
      <w:marRight w:val="0"/>
      <w:marTop w:val="0"/>
      <w:marBottom w:val="0"/>
      <w:divBdr>
        <w:top w:val="none" w:sz="0" w:space="0" w:color="auto"/>
        <w:left w:val="none" w:sz="0" w:space="0" w:color="auto"/>
        <w:bottom w:val="none" w:sz="0" w:space="0" w:color="auto"/>
        <w:right w:val="none" w:sz="0" w:space="0" w:color="auto"/>
      </w:divBdr>
    </w:div>
    <w:div w:id="1038437721">
      <w:bodyDiv w:val="1"/>
      <w:marLeft w:val="0"/>
      <w:marRight w:val="0"/>
      <w:marTop w:val="0"/>
      <w:marBottom w:val="0"/>
      <w:divBdr>
        <w:top w:val="none" w:sz="0" w:space="0" w:color="auto"/>
        <w:left w:val="none" w:sz="0" w:space="0" w:color="auto"/>
        <w:bottom w:val="none" w:sz="0" w:space="0" w:color="auto"/>
        <w:right w:val="none" w:sz="0" w:space="0" w:color="auto"/>
      </w:divBdr>
    </w:div>
    <w:div w:id="1058674599">
      <w:bodyDiv w:val="1"/>
      <w:marLeft w:val="0"/>
      <w:marRight w:val="0"/>
      <w:marTop w:val="0"/>
      <w:marBottom w:val="0"/>
      <w:divBdr>
        <w:top w:val="none" w:sz="0" w:space="0" w:color="auto"/>
        <w:left w:val="none" w:sz="0" w:space="0" w:color="auto"/>
        <w:bottom w:val="none" w:sz="0" w:space="0" w:color="auto"/>
        <w:right w:val="none" w:sz="0" w:space="0" w:color="auto"/>
      </w:divBdr>
    </w:div>
    <w:div w:id="1089690329">
      <w:bodyDiv w:val="1"/>
      <w:marLeft w:val="0"/>
      <w:marRight w:val="0"/>
      <w:marTop w:val="0"/>
      <w:marBottom w:val="0"/>
      <w:divBdr>
        <w:top w:val="none" w:sz="0" w:space="0" w:color="auto"/>
        <w:left w:val="none" w:sz="0" w:space="0" w:color="auto"/>
        <w:bottom w:val="none" w:sz="0" w:space="0" w:color="auto"/>
        <w:right w:val="none" w:sz="0" w:space="0" w:color="auto"/>
      </w:divBdr>
    </w:div>
    <w:div w:id="1168404266">
      <w:bodyDiv w:val="1"/>
      <w:marLeft w:val="0"/>
      <w:marRight w:val="0"/>
      <w:marTop w:val="0"/>
      <w:marBottom w:val="0"/>
      <w:divBdr>
        <w:top w:val="none" w:sz="0" w:space="0" w:color="auto"/>
        <w:left w:val="none" w:sz="0" w:space="0" w:color="auto"/>
        <w:bottom w:val="none" w:sz="0" w:space="0" w:color="auto"/>
        <w:right w:val="none" w:sz="0" w:space="0" w:color="auto"/>
      </w:divBdr>
    </w:div>
    <w:div w:id="1188762656">
      <w:bodyDiv w:val="1"/>
      <w:marLeft w:val="0"/>
      <w:marRight w:val="0"/>
      <w:marTop w:val="0"/>
      <w:marBottom w:val="0"/>
      <w:divBdr>
        <w:top w:val="none" w:sz="0" w:space="0" w:color="auto"/>
        <w:left w:val="none" w:sz="0" w:space="0" w:color="auto"/>
        <w:bottom w:val="none" w:sz="0" w:space="0" w:color="auto"/>
        <w:right w:val="none" w:sz="0" w:space="0" w:color="auto"/>
      </w:divBdr>
    </w:div>
    <w:div w:id="1229850567">
      <w:bodyDiv w:val="1"/>
      <w:marLeft w:val="0"/>
      <w:marRight w:val="0"/>
      <w:marTop w:val="0"/>
      <w:marBottom w:val="0"/>
      <w:divBdr>
        <w:top w:val="none" w:sz="0" w:space="0" w:color="auto"/>
        <w:left w:val="none" w:sz="0" w:space="0" w:color="auto"/>
        <w:bottom w:val="none" w:sz="0" w:space="0" w:color="auto"/>
        <w:right w:val="none" w:sz="0" w:space="0" w:color="auto"/>
      </w:divBdr>
    </w:div>
    <w:div w:id="1251235704">
      <w:bodyDiv w:val="1"/>
      <w:marLeft w:val="0"/>
      <w:marRight w:val="0"/>
      <w:marTop w:val="0"/>
      <w:marBottom w:val="0"/>
      <w:divBdr>
        <w:top w:val="none" w:sz="0" w:space="0" w:color="auto"/>
        <w:left w:val="none" w:sz="0" w:space="0" w:color="auto"/>
        <w:bottom w:val="none" w:sz="0" w:space="0" w:color="auto"/>
        <w:right w:val="none" w:sz="0" w:space="0" w:color="auto"/>
      </w:divBdr>
    </w:div>
    <w:div w:id="1310982755">
      <w:bodyDiv w:val="1"/>
      <w:marLeft w:val="0"/>
      <w:marRight w:val="0"/>
      <w:marTop w:val="0"/>
      <w:marBottom w:val="0"/>
      <w:divBdr>
        <w:top w:val="none" w:sz="0" w:space="0" w:color="auto"/>
        <w:left w:val="none" w:sz="0" w:space="0" w:color="auto"/>
        <w:bottom w:val="none" w:sz="0" w:space="0" w:color="auto"/>
        <w:right w:val="none" w:sz="0" w:space="0" w:color="auto"/>
      </w:divBdr>
    </w:div>
    <w:div w:id="1362053736">
      <w:bodyDiv w:val="1"/>
      <w:marLeft w:val="0"/>
      <w:marRight w:val="0"/>
      <w:marTop w:val="0"/>
      <w:marBottom w:val="0"/>
      <w:divBdr>
        <w:top w:val="none" w:sz="0" w:space="0" w:color="auto"/>
        <w:left w:val="none" w:sz="0" w:space="0" w:color="auto"/>
        <w:bottom w:val="none" w:sz="0" w:space="0" w:color="auto"/>
        <w:right w:val="none" w:sz="0" w:space="0" w:color="auto"/>
      </w:divBdr>
    </w:div>
    <w:div w:id="1371029660">
      <w:bodyDiv w:val="1"/>
      <w:marLeft w:val="0"/>
      <w:marRight w:val="0"/>
      <w:marTop w:val="0"/>
      <w:marBottom w:val="0"/>
      <w:divBdr>
        <w:top w:val="none" w:sz="0" w:space="0" w:color="auto"/>
        <w:left w:val="none" w:sz="0" w:space="0" w:color="auto"/>
        <w:bottom w:val="none" w:sz="0" w:space="0" w:color="auto"/>
        <w:right w:val="none" w:sz="0" w:space="0" w:color="auto"/>
      </w:divBdr>
    </w:div>
    <w:div w:id="1395083757">
      <w:bodyDiv w:val="1"/>
      <w:marLeft w:val="0"/>
      <w:marRight w:val="0"/>
      <w:marTop w:val="0"/>
      <w:marBottom w:val="0"/>
      <w:divBdr>
        <w:top w:val="none" w:sz="0" w:space="0" w:color="auto"/>
        <w:left w:val="none" w:sz="0" w:space="0" w:color="auto"/>
        <w:bottom w:val="none" w:sz="0" w:space="0" w:color="auto"/>
        <w:right w:val="none" w:sz="0" w:space="0" w:color="auto"/>
      </w:divBdr>
    </w:div>
    <w:div w:id="1434738625">
      <w:bodyDiv w:val="1"/>
      <w:marLeft w:val="0"/>
      <w:marRight w:val="0"/>
      <w:marTop w:val="0"/>
      <w:marBottom w:val="0"/>
      <w:divBdr>
        <w:top w:val="none" w:sz="0" w:space="0" w:color="auto"/>
        <w:left w:val="none" w:sz="0" w:space="0" w:color="auto"/>
        <w:bottom w:val="none" w:sz="0" w:space="0" w:color="auto"/>
        <w:right w:val="none" w:sz="0" w:space="0" w:color="auto"/>
      </w:divBdr>
    </w:div>
    <w:div w:id="1436052116">
      <w:bodyDiv w:val="1"/>
      <w:marLeft w:val="0"/>
      <w:marRight w:val="0"/>
      <w:marTop w:val="0"/>
      <w:marBottom w:val="0"/>
      <w:divBdr>
        <w:top w:val="none" w:sz="0" w:space="0" w:color="auto"/>
        <w:left w:val="none" w:sz="0" w:space="0" w:color="auto"/>
        <w:bottom w:val="none" w:sz="0" w:space="0" w:color="auto"/>
        <w:right w:val="none" w:sz="0" w:space="0" w:color="auto"/>
      </w:divBdr>
    </w:div>
    <w:div w:id="1558978262">
      <w:bodyDiv w:val="1"/>
      <w:marLeft w:val="0"/>
      <w:marRight w:val="0"/>
      <w:marTop w:val="0"/>
      <w:marBottom w:val="0"/>
      <w:divBdr>
        <w:top w:val="none" w:sz="0" w:space="0" w:color="auto"/>
        <w:left w:val="none" w:sz="0" w:space="0" w:color="auto"/>
        <w:bottom w:val="none" w:sz="0" w:space="0" w:color="auto"/>
        <w:right w:val="none" w:sz="0" w:space="0" w:color="auto"/>
      </w:divBdr>
    </w:div>
    <w:div w:id="1583755328">
      <w:bodyDiv w:val="1"/>
      <w:marLeft w:val="0"/>
      <w:marRight w:val="0"/>
      <w:marTop w:val="0"/>
      <w:marBottom w:val="0"/>
      <w:divBdr>
        <w:top w:val="none" w:sz="0" w:space="0" w:color="auto"/>
        <w:left w:val="none" w:sz="0" w:space="0" w:color="auto"/>
        <w:bottom w:val="none" w:sz="0" w:space="0" w:color="auto"/>
        <w:right w:val="none" w:sz="0" w:space="0" w:color="auto"/>
      </w:divBdr>
    </w:div>
    <w:div w:id="1585262791">
      <w:bodyDiv w:val="1"/>
      <w:marLeft w:val="0"/>
      <w:marRight w:val="0"/>
      <w:marTop w:val="0"/>
      <w:marBottom w:val="0"/>
      <w:divBdr>
        <w:top w:val="none" w:sz="0" w:space="0" w:color="auto"/>
        <w:left w:val="none" w:sz="0" w:space="0" w:color="auto"/>
        <w:bottom w:val="none" w:sz="0" w:space="0" w:color="auto"/>
        <w:right w:val="none" w:sz="0" w:space="0" w:color="auto"/>
      </w:divBdr>
    </w:div>
    <w:div w:id="1602251667">
      <w:bodyDiv w:val="1"/>
      <w:marLeft w:val="0"/>
      <w:marRight w:val="0"/>
      <w:marTop w:val="0"/>
      <w:marBottom w:val="0"/>
      <w:divBdr>
        <w:top w:val="none" w:sz="0" w:space="0" w:color="auto"/>
        <w:left w:val="none" w:sz="0" w:space="0" w:color="auto"/>
        <w:bottom w:val="none" w:sz="0" w:space="0" w:color="auto"/>
        <w:right w:val="none" w:sz="0" w:space="0" w:color="auto"/>
      </w:divBdr>
    </w:div>
    <w:div w:id="1638604682">
      <w:bodyDiv w:val="1"/>
      <w:marLeft w:val="0"/>
      <w:marRight w:val="0"/>
      <w:marTop w:val="0"/>
      <w:marBottom w:val="0"/>
      <w:divBdr>
        <w:top w:val="none" w:sz="0" w:space="0" w:color="auto"/>
        <w:left w:val="none" w:sz="0" w:space="0" w:color="auto"/>
        <w:bottom w:val="none" w:sz="0" w:space="0" w:color="auto"/>
        <w:right w:val="none" w:sz="0" w:space="0" w:color="auto"/>
      </w:divBdr>
    </w:div>
    <w:div w:id="1811702492">
      <w:bodyDiv w:val="1"/>
      <w:marLeft w:val="0"/>
      <w:marRight w:val="0"/>
      <w:marTop w:val="0"/>
      <w:marBottom w:val="0"/>
      <w:divBdr>
        <w:top w:val="none" w:sz="0" w:space="0" w:color="auto"/>
        <w:left w:val="none" w:sz="0" w:space="0" w:color="auto"/>
        <w:bottom w:val="none" w:sz="0" w:space="0" w:color="auto"/>
        <w:right w:val="none" w:sz="0" w:space="0" w:color="auto"/>
      </w:divBdr>
    </w:div>
    <w:div w:id="1819150713">
      <w:bodyDiv w:val="1"/>
      <w:marLeft w:val="0"/>
      <w:marRight w:val="0"/>
      <w:marTop w:val="0"/>
      <w:marBottom w:val="0"/>
      <w:divBdr>
        <w:top w:val="none" w:sz="0" w:space="0" w:color="auto"/>
        <w:left w:val="none" w:sz="0" w:space="0" w:color="auto"/>
        <w:bottom w:val="none" w:sz="0" w:space="0" w:color="auto"/>
        <w:right w:val="none" w:sz="0" w:space="0" w:color="auto"/>
      </w:divBdr>
    </w:div>
    <w:div w:id="1913199528">
      <w:bodyDiv w:val="1"/>
      <w:marLeft w:val="0"/>
      <w:marRight w:val="0"/>
      <w:marTop w:val="0"/>
      <w:marBottom w:val="0"/>
      <w:divBdr>
        <w:top w:val="none" w:sz="0" w:space="0" w:color="auto"/>
        <w:left w:val="none" w:sz="0" w:space="0" w:color="auto"/>
        <w:bottom w:val="none" w:sz="0" w:space="0" w:color="auto"/>
        <w:right w:val="none" w:sz="0" w:space="0" w:color="auto"/>
      </w:divBdr>
    </w:div>
    <w:div w:id="1931085702">
      <w:bodyDiv w:val="1"/>
      <w:marLeft w:val="0"/>
      <w:marRight w:val="0"/>
      <w:marTop w:val="0"/>
      <w:marBottom w:val="0"/>
      <w:divBdr>
        <w:top w:val="none" w:sz="0" w:space="0" w:color="auto"/>
        <w:left w:val="none" w:sz="0" w:space="0" w:color="auto"/>
        <w:bottom w:val="none" w:sz="0" w:space="0" w:color="auto"/>
        <w:right w:val="none" w:sz="0" w:space="0" w:color="auto"/>
      </w:divBdr>
    </w:div>
    <w:div w:id="1948199172">
      <w:bodyDiv w:val="1"/>
      <w:marLeft w:val="0"/>
      <w:marRight w:val="0"/>
      <w:marTop w:val="0"/>
      <w:marBottom w:val="0"/>
      <w:divBdr>
        <w:top w:val="none" w:sz="0" w:space="0" w:color="auto"/>
        <w:left w:val="none" w:sz="0" w:space="0" w:color="auto"/>
        <w:bottom w:val="none" w:sz="0" w:space="0" w:color="auto"/>
        <w:right w:val="none" w:sz="0" w:space="0" w:color="auto"/>
      </w:divBdr>
    </w:div>
    <w:div w:id="1975791475">
      <w:bodyDiv w:val="1"/>
      <w:marLeft w:val="0"/>
      <w:marRight w:val="0"/>
      <w:marTop w:val="0"/>
      <w:marBottom w:val="0"/>
      <w:divBdr>
        <w:top w:val="none" w:sz="0" w:space="0" w:color="auto"/>
        <w:left w:val="none" w:sz="0" w:space="0" w:color="auto"/>
        <w:bottom w:val="none" w:sz="0" w:space="0" w:color="auto"/>
        <w:right w:val="none" w:sz="0" w:space="0" w:color="auto"/>
      </w:divBdr>
    </w:div>
    <w:div w:id="2068920007">
      <w:bodyDiv w:val="1"/>
      <w:marLeft w:val="0"/>
      <w:marRight w:val="0"/>
      <w:marTop w:val="0"/>
      <w:marBottom w:val="0"/>
      <w:divBdr>
        <w:top w:val="none" w:sz="0" w:space="0" w:color="auto"/>
        <w:left w:val="none" w:sz="0" w:space="0" w:color="auto"/>
        <w:bottom w:val="none" w:sz="0" w:space="0" w:color="auto"/>
        <w:right w:val="none" w:sz="0" w:space="0" w:color="auto"/>
      </w:divBdr>
    </w:div>
    <w:div w:id="20883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LAW&amp;n=480999&amp;date=20.02.2025" TargetMode="External"/><Relationship Id="rId26" Type="http://schemas.openxmlformats.org/officeDocument/2006/relationships/hyperlink" Target="https://login.consultant.ru/link/?req=doc&amp;base=LAW&amp;n=495001&amp;dst=100512&amp;field=134&amp;date=20.02.2025" TargetMode="External"/><Relationship Id="rId39" Type="http://schemas.openxmlformats.org/officeDocument/2006/relationships/hyperlink" Target="https://login.consultant.ru/link/?req=doc&amp;base=LAW&amp;n=495001&amp;dst=100338&amp;field=134&amp;date=20.02.2025" TargetMode="External"/><Relationship Id="rId21" Type="http://schemas.openxmlformats.org/officeDocument/2006/relationships/hyperlink" Target="https://login.consultant.ru/link/?req=doc&amp;base=LAW&amp;n=436710&amp;dst=100014&amp;field=134&amp;date=20.02.2025" TargetMode="External"/><Relationship Id="rId34" Type="http://schemas.openxmlformats.org/officeDocument/2006/relationships/hyperlink" Target="https://login.consultant.ru/link/?req=doc&amp;base=LAW&amp;n=495001&amp;date=20.02.202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ate=20.02.2025" TargetMode="External"/><Relationship Id="rId20" Type="http://schemas.openxmlformats.org/officeDocument/2006/relationships/hyperlink" Target="https://login.consultant.ru/link/?req=doc&amp;base=LAW&amp;n=497887&amp;dst=100007&amp;field=134&amp;date=20.02.2025" TargetMode="External"/><Relationship Id="rId29" Type="http://schemas.openxmlformats.org/officeDocument/2006/relationships/hyperlink" Target="https://login.consultant.ru/link/?req=doc&amp;base=LAW&amp;n=495001&amp;dst=101212&amp;field=134&amp;date=20.02.202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08&amp;n=171215&amp;date=20.02.2025&amp;dst=100013&amp;field=134" TargetMode="External"/><Relationship Id="rId24" Type="http://schemas.openxmlformats.org/officeDocument/2006/relationships/hyperlink" Target="https://login.consultant.ru/link/?req=doc&amp;base=LAW&amp;n=495001&amp;dst=101371&amp;field=134&amp;date=20.02.2025" TargetMode="External"/><Relationship Id="rId32" Type="http://schemas.openxmlformats.org/officeDocument/2006/relationships/hyperlink" Target="https://login.consultant.ru/link/?req=doc&amp;base=LAW&amp;n=495001&amp;dst=100888&amp;field=134&amp;date=20.02.2025" TargetMode="External"/><Relationship Id="rId37" Type="http://schemas.openxmlformats.org/officeDocument/2006/relationships/hyperlink" Target="https://login.consultant.ru/link/?req=doc&amp;base=LAW&amp;n=495001&amp;dst=101152&amp;field=134&amp;date=14.03.2025" TargetMode="External"/><Relationship Id="rId40" Type="http://schemas.openxmlformats.org/officeDocument/2006/relationships/hyperlink" Target="https://login.consultant.ru/link/?req=doc&amp;base=LAW&amp;n=494451&amp;date=21.02.2025"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login.consultant.ru/link/?req=doc&amp;base=LAW&amp;n=495001&amp;dst=101369&amp;field=134&amp;date=20.02.2025" TargetMode="External"/><Relationship Id="rId28" Type="http://schemas.openxmlformats.org/officeDocument/2006/relationships/hyperlink" Target="https://login.consultant.ru/link/?req=doc&amp;base=LAW&amp;n=495001&amp;dst=100813&amp;field=134&amp;date=20.02.2025" TargetMode="External"/><Relationship Id="rId36" Type="http://schemas.openxmlformats.org/officeDocument/2006/relationships/hyperlink" Target="https://login.consultant.ru/link/?req=doc&amp;base=LAW&amp;n=495001&amp;dst=100505&amp;field=134&amp;date=20.02.2025" TargetMode="External"/><Relationship Id="rId10" Type="http://schemas.openxmlformats.org/officeDocument/2006/relationships/hyperlink" Target="https://login.consultant.ru/link/?req=doc&amp;base=RLAW908&amp;n=171215&amp;date=20.02.2025&amp;dst=100013&amp;field=134" TargetMode="External"/><Relationship Id="rId19" Type="http://schemas.openxmlformats.org/officeDocument/2006/relationships/hyperlink" Target="https://login.consultant.ru/link/?req=doc&amp;base=LAW&amp;n=495001&amp;date=20.02.2025" TargetMode="External"/><Relationship Id="rId31" Type="http://schemas.openxmlformats.org/officeDocument/2006/relationships/hyperlink" Target="https://login.consultant.ru/link/?req=doc&amp;base=LAW&amp;n=495001&amp;dst=100851&amp;field=134&amp;date=20.02.2025" TargetMode="External"/><Relationship Id="rId4" Type="http://schemas.openxmlformats.org/officeDocument/2006/relationships/settings" Target="settings.xml"/><Relationship Id="rId9" Type="http://schemas.openxmlformats.org/officeDocument/2006/relationships/hyperlink" Target="https://login.consultant.ru/link/?req=doc&amp;base=RLAW908&amp;n=171215&amp;date=20.02.2025&amp;dst=100013&amp;field=134" TargetMode="External"/><Relationship Id="rId14" Type="http://schemas.openxmlformats.org/officeDocument/2006/relationships/footer" Target="footer1.xml"/><Relationship Id="rId22" Type="http://schemas.openxmlformats.org/officeDocument/2006/relationships/hyperlink" Target="http://&#1076;&#1086;&#1073;&#1088;&#1103;&#1085;&#1082;&#1072;.&#1088;&#1091;&#1089;" TargetMode="External"/><Relationship Id="rId27" Type="http://schemas.openxmlformats.org/officeDocument/2006/relationships/hyperlink" Target="https://login.consultant.ru/link/?req=doc&amp;base=LAW&amp;n=497793&amp;date=20.02.2025" TargetMode="External"/><Relationship Id="rId30" Type="http://schemas.openxmlformats.org/officeDocument/2006/relationships/hyperlink" Target="https://login.consultant.ru/link/?req=doc&amp;base=LAW&amp;n=495001&amp;dst=100851&amp;field=134&amp;date=20.02.2025" TargetMode="External"/><Relationship Id="rId35" Type="http://schemas.openxmlformats.org/officeDocument/2006/relationships/hyperlink" Target="https://login.consultant.ru/link/?req=doc&amp;base=LAW&amp;n=495001&amp;dst=100502&amp;field=134&amp;date=20.02.202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gin.consultant.ru/link/?req=doc&amp;base=LAW&amp;n=495001&amp;date=20.02.2025" TargetMode="External"/><Relationship Id="rId25" Type="http://schemas.openxmlformats.org/officeDocument/2006/relationships/hyperlink" Target="https://login.consultant.ru/link/?req=doc&amp;base=LAW&amp;n=495001&amp;dst=101375&amp;field=134&amp;date=20.02.2025" TargetMode="External"/><Relationship Id="rId33" Type="http://schemas.openxmlformats.org/officeDocument/2006/relationships/hyperlink" Target="https://login.consultant.ru/link/?req=doc&amp;base=LAW&amp;n=495001&amp;dst=101242&amp;field=134&amp;date=20.02.2025" TargetMode="External"/><Relationship Id="rId38" Type="http://schemas.openxmlformats.org/officeDocument/2006/relationships/hyperlink" Target="https://login.consultant.ru/link/?req=doc&amp;base=LAW&amp;n=495001&amp;dst=101157&amp;field=134&amp;date=14.03.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44;&#1043;&#1054;\&#1073;&#1083;&#1072;&#1085;&#1082;&#1080;\&#1096;&#1072;&#1073;&#1083;&#1086;&#1085;&#1099;\&#1073;&#1083;&#1072;&#1085;&#1082;%20%20&#1055;&#1048;&#1057;&#1068;&#1052;&#1040;%20&#1040;&#1044;&#1043;&#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56D5-41E5-424D-8B94-F6935150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АДГО.dotx</Template>
  <TotalTime>143</TotalTime>
  <Pages>28</Pages>
  <Words>9830</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65736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Лена</cp:lastModifiedBy>
  <cp:revision>20</cp:revision>
  <cp:lastPrinted>2025-03-19T04:29:00Z</cp:lastPrinted>
  <dcterms:created xsi:type="dcterms:W3CDTF">2025-03-18T05:24:00Z</dcterms:created>
  <dcterms:modified xsi:type="dcterms:W3CDTF">2025-04-01T06:38:00Z</dcterms:modified>
</cp:coreProperties>
</file>