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C6F" w:rsidRDefault="005A6631">
      <w:pPr>
        <w:pStyle w:val="20"/>
        <w:spacing w:after="500"/>
      </w:pPr>
      <w:r>
        <w:t>КОДЕКС ПРОФЕССИОНАЛЬНОЙ ЭТИКИ</w:t>
      </w:r>
    </w:p>
    <w:p w:rsidR="002A3C6F" w:rsidRDefault="005A6631">
      <w:pPr>
        <w:pStyle w:val="20"/>
        <w:spacing w:after="500"/>
      </w:pPr>
      <w:r>
        <w:t>МЕДИЦИНСКОГО РАБОТНИКА</w:t>
      </w:r>
    </w:p>
    <w:p w:rsidR="002A3C6F" w:rsidRDefault="005A6631">
      <w:pPr>
        <w:pStyle w:val="20"/>
        <w:spacing w:after="5960"/>
      </w:pPr>
      <w:r>
        <w:t xml:space="preserve">ГБУЗ </w:t>
      </w:r>
      <w:r w:rsidR="00485F4F">
        <w:t>ПК «БЕРЕЗОВСКАЯ ЦРБ»</w:t>
      </w:r>
    </w:p>
    <w:p w:rsidR="002A3C6F" w:rsidRDefault="00485F4F">
      <w:pPr>
        <w:pStyle w:val="1"/>
        <w:jc w:val="center"/>
        <w:sectPr w:rsidR="002A3C6F" w:rsidSect="00485F4F">
          <w:pgSz w:w="11900" w:h="16840"/>
          <w:pgMar w:top="4537" w:right="823" w:bottom="3150" w:left="1641" w:header="2722" w:footer="2722" w:gutter="0"/>
          <w:pgNumType w:start="1"/>
          <w:cols w:space="720"/>
          <w:noEndnote/>
          <w:docGrid w:linePitch="360"/>
        </w:sectPr>
      </w:pPr>
      <w:r>
        <w:t>с.Березовка, 2022г.</w:t>
      </w:r>
      <w:bookmarkStart w:id="0" w:name="_GoBack"/>
      <w:bookmarkEnd w:id="0"/>
    </w:p>
    <w:p w:rsidR="002A3C6F" w:rsidRDefault="005A6631">
      <w:pPr>
        <w:pStyle w:val="1"/>
        <w:ind w:firstLine="740"/>
        <w:jc w:val="both"/>
      </w:pPr>
      <w:r>
        <w:rPr>
          <w:b/>
          <w:bCs/>
          <w:i/>
          <w:iCs/>
        </w:rPr>
        <w:lastRenderedPageBreak/>
        <w:t xml:space="preserve">Принимая во внимание важнейшую роль в современном обществе одной из самых гуманных профессий - медицинского работника, учитывая традиционно </w:t>
      </w:r>
      <w:r>
        <w:rPr>
          <w:b/>
          <w:bCs/>
          <w:i/>
          <w:iCs/>
        </w:rPr>
        <w:t>большое значение этического начала в медицине и здравоохранении, руководствуясь документами по медицинской этике, которые содержатся в международных документах, а также нормативных документах Российской Федерации, сообщество медицинских работников нашей ме</w:t>
      </w:r>
      <w:r>
        <w:rPr>
          <w:b/>
          <w:bCs/>
          <w:i/>
          <w:iCs/>
        </w:rPr>
        <w:t>дицинской организации принимает настоящий Этический кодекс медицинского работника.</w:t>
      </w:r>
    </w:p>
    <w:p w:rsidR="002A3C6F" w:rsidRDefault="005A6631">
      <w:pPr>
        <w:pStyle w:val="1"/>
        <w:jc w:val="both"/>
      </w:pPr>
      <w:r>
        <w:rPr>
          <w:b/>
          <w:bCs/>
          <w:i/>
          <w:iCs/>
        </w:rPr>
        <w:t>Наличие кодекса профессиональной этики - это показатель нравственной зрелости медицинского сообщества, способного самостоятельно регламентировать поведение своих членов.</w:t>
      </w:r>
    </w:p>
    <w:p w:rsidR="002A3C6F" w:rsidRDefault="005A6631">
      <w:pPr>
        <w:pStyle w:val="1"/>
        <w:spacing w:after="320"/>
        <w:jc w:val="both"/>
      </w:pPr>
      <w:r>
        <w:rPr>
          <w:b/>
          <w:bCs/>
          <w:i/>
          <w:iCs/>
        </w:rPr>
        <w:t>Эти</w:t>
      </w:r>
      <w:r>
        <w:rPr>
          <w:b/>
          <w:bCs/>
          <w:i/>
          <w:iCs/>
        </w:rPr>
        <w:t>ческий кодекс (далее Кодекс) дает четкие нравственные ориентиры профессиональной деятельности, призван способствовать консолидации медицинского сообщества, повышению престижа и авторитета медицинского работника в обществе.</w:t>
      </w:r>
    </w:p>
    <w:p w:rsidR="002A3C6F" w:rsidRDefault="005A6631">
      <w:pPr>
        <w:pStyle w:val="1"/>
        <w:tabs>
          <w:tab w:val="left" w:pos="1728"/>
          <w:tab w:val="left" w:pos="5438"/>
          <w:tab w:val="left" w:pos="6989"/>
        </w:tabs>
        <w:jc w:val="both"/>
      </w:pPr>
      <w:r>
        <w:t>КОДЕКС</w:t>
      </w:r>
      <w:r>
        <w:tab/>
        <w:t>ПРОФЕССИОНАЛЬНОЙ</w:t>
      </w:r>
      <w:r>
        <w:tab/>
        <w:t>ЭТИКИ</w:t>
      </w:r>
      <w:r>
        <w:tab/>
        <w:t>МЕД</w:t>
      </w:r>
      <w:r>
        <w:t>ИЦИНСКОГО</w:t>
      </w:r>
    </w:p>
    <w:p w:rsidR="002A3C6F" w:rsidRDefault="005A6631">
      <w:pPr>
        <w:pStyle w:val="1"/>
        <w:jc w:val="both"/>
      </w:pPr>
      <w:r>
        <w:t>РАБОТНИКА Кодекс профессиональной этики медицинского работника является документом, определяющим совокупность этических норм и принципов поведения медицинского работника при осуществлении профессиональной медицинской деятельности.</w:t>
      </w:r>
    </w:p>
    <w:p w:rsidR="002A3C6F" w:rsidRDefault="005A6631">
      <w:pPr>
        <w:pStyle w:val="1"/>
        <w:spacing w:after="320"/>
        <w:jc w:val="both"/>
      </w:pPr>
      <w:r>
        <w:t>Настоящий Кодек</w:t>
      </w:r>
      <w:r>
        <w:t>с определяет отношения между медицинскими работниками, обществом и пациентом, и направлен на обеспечение прав, достоинства, здоровья личности и общества в целом, а также определяет высокую моральную ответственность медицинского работника перед обществом за</w:t>
      </w:r>
      <w:r>
        <w:t xml:space="preserve"> свою деятельность.</w:t>
      </w:r>
    </w:p>
    <w:p w:rsidR="002A3C6F" w:rsidRDefault="005A6631">
      <w:pPr>
        <w:pStyle w:val="1"/>
        <w:spacing w:after="320"/>
        <w:jc w:val="center"/>
      </w:pPr>
      <w:r>
        <w:t>Общие положения.</w:t>
      </w:r>
    </w:p>
    <w:p w:rsidR="002A3C6F" w:rsidRDefault="005A6631">
      <w:pPr>
        <w:pStyle w:val="1"/>
        <w:jc w:val="both"/>
      </w:pPr>
      <w:r>
        <w:t>Профессиональная этика включает в себя правила поведения, определяющие нравственное отношение врачей к своему профессиональному долгу.</w:t>
      </w:r>
    </w:p>
    <w:p w:rsidR="002A3C6F" w:rsidRDefault="005A6631">
      <w:pPr>
        <w:pStyle w:val="1"/>
        <w:tabs>
          <w:tab w:val="left" w:pos="1524"/>
        </w:tabs>
        <w:jc w:val="both"/>
      </w:pPr>
      <w:r>
        <w:t>Этический кодекс является нормативным, но не правовым актом, поскольку принимается п</w:t>
      </w:r>
      <w:r>
        <w:t xml:space="preserve">рофессиональным сообществом, а не государственным законотворческим органом. Этический кодекс содержит формально - определенные нравственные правила, соблюдение которых является условием профессионального и карьерного роста, а также настойчивым требованием </w:t>
      </w:r>
      <w:r>
        <w:t>общества к представителям социально - значимых профессий. Этической</w:t>
      </w:r>
      <w:r>
        <w:tab/>
        <w:t>основой профессиональной деятельности врача являются</w:t>
      </w:r>
    </w:p>
    <w:p w:rsidR="002A3C6F" w:rsidRDefault="005A6631">
      <w:pPr>
        <w:pStyle w:val="1"/>
        <w:tabs>
          <w:tab w:val="left" w:pos="1524"/>
        </w:tabs>
        <w:jc w:val="both"/>
      </w:pPr>
      <w:r>
        <w:t>принципы,</w:t>
      </w:r>
      <w:r>
        <w:tab/>
        <w:t>содержащиеся в клятве Гиппократа: непричинение вреда</w:t>
      </w:r>
    </w:p>
    <w:p w:rsidR="002A3C6F" w:rsidRDefault="005A6631">
      <w:pPr>
        <w:pStyle w:val="1"/>
        <w:jc w:val="both"/>
      </w:pPr>
      <w:r>
        <w:t>больному, милосердие, доминанта интересов больного, уважение жизни и отр</w:t>
      </w:r>
      <w:r>
        <w:t>ицательное отношение к эвтаназии, неразглашение врачебной тайны, корректное отношение к коллегам, учителям, разоблачение лжеврачей.</w:t>
      </w:r>
    </w:p>
    <w:p w:rsidR="002A3C6F" w:rsidRDefault="005A6631">
      <w:pPr>
        <w:pStyle w:val="1"/>
        <w:jc w:val="both"/>
      </w:pPr>
      <w:r>
        <w:t>В современных нормативных документах (в соответствии с федеральным законом № 323 от 21.11.2012г. «Об основах здоровья гражда</w:t>
      </w:r>
      <w:r>
        <w:t xml:space="preserve">н в Российской Федерации») заложены основополагающие принципы взаимоотношений </w:t>
      </w:r>
      <w:r>
        <w:lastRenderedPageBreak/>
        <w:t>пациента и врача. Законодательно закреплено право пациентов на уважительное и гуманное отношение при обращении за медицинской помощью, выбор врача и медицинской организации, проф</w:t>
      </w:r>
      <w:r>
        <w:t xml:space="preserve">илактику, диагностику, лечение, медицинскую реабилитацию в условиях, соответствующих санитарно - гигиеническим требованиям, проведения по его просьбе консилиума и консультаций других врачей - специалистов, облегчение боли, связанной с заболеванием и (или) </w:t>
      </w:r>
      <w:r>
        <w:t>медицинским вмешательством, доступными методами и лекарственными препаратами, защиту сведений, составляющих врачебную тайну (о факте обращения за медицинской помощью, о состоянии здоровья, диагнозе и иные сведения, полученные при обследовании и лечении пац</w:t>
      </w:r>
      <w:r>
        <w:t>иента), информированное добровольное согласие на медицинское вмешательство, отказ от медицинского вмешательства, получение информации о своих правах и обязанностях, выбор лиц, которым в интересах пациента может быть передана информация о состоянии его здор</w:t>
      </w:r>
      <w:r>
        <w:t>овья, допуск к ним адвоката или законного представителя для защиты своих прав, допуск к нему священнослужителя, а в случаях нахождения пациента на лечении в стационарных условиях - на предоставление условий для отправления религиозных обрядов, проведение к</w:t>
      </w:r>
      <w:r>
        <w:t>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:rsidR="002A3C6F" w:rsidRDefault="005A6631">
      <w:pPr>
        <w:pStyle w:val="1"/>
        <w:jc w:val="both"/>
      </w:pPr>
      <w:r>
        <w:t xml:space="preserve">Статьей 71 Федерального закона № 323 от 21.11.2012г. «Об основах здоровья граждан в Российской </w:t>
      </w:r>
      <w:r>
        <w:t>Федерации» определены основные этические нормы, которые лицо, получившее высокое звание «Врач», обязано соблюдать на протяжении всей жизни».</w:t>
      </w:r>
    </w:p>
    <w:p w:rsidR="002A3C6F" w:rsidRDefault="005A6631">
      <w:pPr>
        <w:pStyle w:val="1"/>
        <w:spacing w:after="320"/>
        <w:jc w:val="both"/>
      </w:pPr>
      <w:r>
        <w:t>Целью настоящего кодекса является установление этических норм, правил профессионального поведения.</w:t>
      </w:r>
    </w:p>
    <w:p w:rsidR="002A3C6F" w:rsidRDefault="005A6631">
      <w:pPr>
        <w:pStyle w:val="1"/>
        <w:jc w:val="center"/>
      </w:pPr>
      <w:r>
        <w:rPr>
          <w:b/>
          <w:bCs/>
        </w:rPr>
        <w:t xml:space="preserve">РАЗДЕЛ I. ОБЩИЕ </w:t>
      </w:r>
      <w:r>
        <w:rPr>
          <w:b/>
          <w:bCs/>
        </w:rPr>
        <w:t>ПОЛОЖЕНИЯ</w:t>
      </w:r>
    </w:p>
    <w:p w:rsidR="002A3C6F" w:rsidRDefault="005A6631">
      <w:pPr>
        <w:pStyle w:val="1"/>
        <w:ind w:firstLine="720"/>
        <w:jc w:val="both"/>
      </w:pPr>
      <w:r>
        <w:rPr>
          <w:b/>
          <w:bCs/>
        </w:rPr>
        <w:t>Статья 1. Понятие «медицинский работник».</w:t>
      </w:r>
    </w:p>
    <w:p w:rsidR="002A3C6F" w:rsidRDefault="005A6631">
      <w:pPr>
        <w:pStyle w:val="1"/>
        <w:jc w:val="both"/>
      </w:pPr>
      <w:r>
        <w:t>Под медицинским работником в настоящем Кодексе понимаются специалисты, имеющие высшее и (или) среднее специальное медицинское образование, принимающие участие в оказании медицинской помощи, проведении про</w:t>
      </w:r>
      <w:r>
        <w:t>филактических мероприятий, направленных на предупреждение факторов риска развития заболеваний и раннее их выявление.</w:t>
      </w:r>
    </w:p>
    <w:p w:rsidR="002A3C6F" w:rsidRDefault="005A6631">
      <w:pPr>
        <w:pStyle w:val="1"/>
        <w:jc w:val="both"/>
      </w:pPr>
      <w:r>
        <w:t xml:space="preserve">Миссия медицинского работника состоит в охране здоровья и глубоком уважении личности и достоинства человека. Медицинская деятельность </w:t>
      </w:r>
      <w:r>
        <w:t>основана на высоких этических, моральных и деонтологических принципах.</w:t>
      </w:r>
    </w:p>
    <w:p w:rsidR="002A3C6F" w:rsidRDefault="005A6631">
      <w:pPr>
        <w:pStyle w:val="1"/>
        <w:ind w:firstLine="720"/>
        <w:jc w:val="both"/>
      </w:pPr>
      <w:r>
        <w:rPr>
          <w:b/>
          <w:bCs/>
        </w:rPr>
        <w:t>Статья 2. Цель профессиональной деятельности.</w:t>
      </w:r>
    </w:p>
    <w:p w:rsidR="002A3C6F" w:rsidRDefault="005A6631">
      <w:pPr>
        <w:pStyle w:val="1"/>
        <w:spacing w:after="160"/>
        <w:jc w:val="both"/>
      </w:pPr>
      <w:r>
        <w:t>Цель профессиональной деятельности медицинского работника - сохранение жизни человека, проведение мероприятий по охране его здоровья, качес</w:t>
      </w:r>
      <w:r>
        <w:t>твенное оказание всех видов диагностической, профилактической, реабилитационной и паллиативной медицинской помощи.</w:t>
      </w:r>
    </w:p>
    <w:p w:rsidR="002A3C6F" w:rsidRDefault="005A6631">
      <w:pPr>
        <w:pStyle w:val="1"/>
        <w:ind w:firstLine="720"/>
        <w:jc w:val="both"/>
      </w:pPr>
      <w:r>
        <w:rPr>
          <w:b/>
          <w:bCs/>
        </w:rPr>
        <w:t>Статья 3. Принципы деятельности.</w:t>
      </w:r>
    </w:p>
    <w:p w:rsidR="002A3C6F" w:rsidRDefault="005A6631">
      <w:pPr>
        <w:pStyle w:val="1"/>
        <w:jc w:val="both"/>
      </w:pPr>
      <w:r>
        <w:t xml:space="preserve">В своей деятельности медицинский работник руководствуется </w:t>
      </w:r>
      <w:r>
        <w:lastRenderedPageBreak/>
        <w:t>законодательством Российской Федерации, в части пр</w:t>
      </w:r>
      <w:r>
        <w:t>ав граждан на охрану здоровья и медицинскую помощь, клятвой врача, принципами гуманизма и милосердия.</w:t>
      </w:r>
    </w:p>
    <w:p w:rsidR="002A3C6F" w:rsidRDefault="005A6631">
      <w:pPr>
        <w:pStyle w:val="1"/>
        <w:jc w:val="both"/>
      </w:pPr>
      <w:r>
        <w:t>Медицинский работник должен прилагать все усилия, в соответствии со своей квалификацией и компетентностью, делу охраны здоровья граждан, обеспечению качес</w:t>
      </w:r>
      <w:r>
        <w:t>тва оказываемой им помощи на самом высоком уровне.</w:t>
      </w:r>
    </w:p>
    <w:p w:rsidR="002A3C6F" w:rsidRDefault="005A6631">
      <w:pPr>
        <w:pStyle w:val="1"/>
        <w:jc w:val="both"/>
      </w:pPr>
      <w:r>
        <w:t>Медицинский работник обязан оказать медицинскую помощь любому человеку вне зависимости от пола, возраста, расовой и национальной принадлежности, места проживания, его социального статуса, религиозных и пол</w:t>
      </w:r>
      <w:r>
        <w:t>итических убеждений, а также иных немедицинских факторов.</w:t>
      </w:r>
    </w:p>
    <w:p w:rsidR="002A3C6F" w:rsidRDefault="005A6631">
      <w:pPr>
        <w:pStyle w:val="1"/>
        <w:jc w:val="both"/>
      </w:pPr>
      <w:r>
        <w:t>Медицинский работник должен постоянно совершенствовать свои профессиональные знания и умения, навыки и эрудицию.</w:t>
      </w:r>
    </w:p>
    <w:p w:rsidR="002A3C6F" w:rsidRDefault="005A6631">
      <w:pPr>
        <w:pStyle w:val="1"/>
        <w:jc w:val="both"/>
      </w:pPr>
      <w:r>
        <w:t>Медицинский работник несет ответственность, в том числе и моральную, за обеспечение к</w:t>
      </w:r>
      <w:r>
        <w:t>ачественной и безопасной медицинской помощи в соответствии со своей квалификацией, должностными инструкциями и служебными обязанностями в пределах имеющихся ресурсов.</w:t>
      </w:r>
    </w:p>
    <w:p w:rsidR="002A3C6F" w:rsidRDefault="005A6631">
      <w:pPr>
        <w:pStyle w:val="1"/>
        <w:jc w:val="both"/>
      </w:pPr>
      <w:r>
        <w:t>Моральная обязанность медицинского работника соблюдать чистоту рядов медицинского сообщес</w:t>
      </w:r>
      <w:r>
        <w:t>тва, беспристрастно анализировать как ошибки своих коллег, так и свои собственные. Препятствовать практике бесчестных и некомпетентных коллег, а также различного рода непрофессионалов, наносящих ущерб здоровью пациентов.</w:t>
      </w:r>
    </w:p>
    <w:p w:rsidR="002A3C6F" w:rsidRDefault="005A6631">
      <w:pPr>
        <w:pStyle w:val="1"/>
        <w:jc w:val="both"/>
      </w:pPr>
      <w:r>
        <w:t>Учитывая роль медицинского работник</w:t>
      </w:r>
      <w:r>
        <w:t>а в обществе, он должен поддерживать и принимать посильное участие в общественных мероприятиях, особенно тех, где пропагандируется здоровый образ жизни,</w:t>
      </w:r>
    </w:p>
    <w:p w:rsidR="002A3C6F" w:rsidRDefault="005A6631">
      <w:pPr>
        <w:pStyle w:val="1"/>
        <w:ind w:firstLine="720"/>
        <w:jc w:val="both"/>
      </w:pPr>
      <w:r>
        <w:rPr>
          <w:b/>
          <w:bCs/>
        </w:rPr>
        <w:t>Статья 4. Недопустимые действия медицинского работника.</w:t>
      </w:r>
    </w:p>
    <w:p w:rsidR="002A3C6F" w:rsidRDefault="005A6631">
      <w:pPr>
        <w:pStyle w:val="1"/>
        <w:jc w:val="both"/>
      </w:pPr>
      <w:r>
        <w:t>Злоупотребление знаниями и положением медицинск</w:t>
      </w:r>
      <w:r>
        <w:t>ого работника несовместимо с его профессиональной деятельностью.</w:t>
      </w:r>
    </w:p>
    <w:p w:rsidR="002A3C6F" w:rsidRDefault="005A6631">
      <w:pPr>
        <w:pStyle w:val="1"/>
        <w:jc w:val="both"/>
      </w:pPr>
      <w:r>
        <w:t>Медицинский работник не вправе:</w:t>
      </w:r>
    </w:p>
    <w:p w:rsidR="002A3C6F" w:rsidRDefault="005A6631">
      <w:pPr>
        <w:pStyle w:val="1"/>
        <w:jc w:val="both"/>
      </w:pPr>
      <w:r>
        <w:t>-использовать свои знания и возможности в негуманных целях;</w:t>
      </w:r>
    </w:p>
    <w:p w:rsidR="002A3C6F" w:rsidRDefault="005A6631">
      <w:pPr>
        <w:pStyle w:val="1"/>
        <w:jc w:val="both"/>
      </w:pPr>
      <w:r>
        <w:t>-без достаточных оснований применять медицинские меры или отказывать в них;</w:t>
      </w:r>
    </w:p>
    <w:p w:rsidR="002A3C6F" w:rsidRDefault="005A6631">
      <w:pPr>
        <w:pStyle w:val="1"/>
        <w:jc w:val="both"/>
      </w:pPr>
      <w:r>
        <w:t>-использовать методы ме</w:t>
      </w:r>
      <w:r>
        <w:t>дицинского воздействия на пациента с целью его наказания, а также в интересах третьих лиц;</w:t>
      </w:r>
    </w:p>
    <w:p w:rsidR="002A3C6F" w:rsidRDefault="005A6631">
      <w:pPr>
        <w:pStyle w:val="1"/>
        <w:jc w:val="both"/>
      </w:pPr>
      <w:r>
        <w:t>-навязывать пациенту свои философские, религиозные и политические взгляды;</w:t>
      </w:r>
    </w:p>
    <w:p w:rsidR="002A3C6F" w:rsidRDefault="005A6631">
      <w:pPr>
        <w:pStyle w:val="1"/>
        <w:jc w:val="both"/>
      </w:pPr>
      <w:r>
        <w:t>-наносить пациенту физический, нравственный или материальный ущерб ни намеренно, ни по неб</w:t>
      </w:r>
      <w:r>
        <w:t>режности и безучастно относиться к действиям третьих лиц, причиняющих такой ущерб.</w:t>
      </w:r>
    </w:p>
    <w:p w:rsidR="002A3C6F" w:rsidRDefault="005A6631">
      <w:pPr>
        <w:pStyle w:val="1"/>
        <w:jc w:val="both"/>
      </w:pPr>
      <w:r>
        <w:t>Личные предубеждения медицинского работника и иные непрофессиональные мотивы не должны оказывать воздействия на диагностику и лечение.</w:t>
      </w:r>
    </w:p>
    <w:p w:rsidR="002A3C6F" w:rsidRDefault="005A6631">
      <w:pPr>
        <w:pStyle w:val="1"/>
        <w:jc w:val="both"/>
      </w:pPr>
      <w:r>
        <w:t>Отказ пациента от предлагаемых платных</w:t>
      </w:r>
      <w:r>
        <w:t xml:space="preserve"> медицинских услуг не может быть причиной ухудшения качества и доступности, уменьшения видов и объемов медицинской помощи, предоставляемых ему бесплатно в рамках государственных гарантий, установленных законодательством Российской Федерации.</w:t>
      </w:r>
    </w:p>
    <w:p w:rsidR="002A3C6F" w:rsidRDefault="005A6631">
      <w:pPr>
        <w:pStyle w:val="1"/>
        <w:jc w:val="both"/>
      </w:pPr>
      <w:r>
        <w:lastRenderedPageBreak/>
        <w:t xml:space="preserve">Подарки от </w:t>
      </w:r>
      <w:r>
        <w:t>пациентов и пациентам крайне нежелательны, поскольку могут создать впечатление у пациентов, не дарящих и не получающих подарков, что им оказывают меньшую заботу. Подарки не должны вручаться или приниматься в обмен за услуги. Получение подарков в виде налич</w:t>
      </w:r>
      <w:r>
        <w:t>ных денег или ценных подарков запрещается.</w:t>
      </w:r>
    </w:p>
    <w:p w:rsidR="002A3C6F" w:rsidRDefault="005A6631">
      <w:pPr>
        <w:pStyle w:val="1"/>
        <w:jc w:val="both"/>
      </w:pPr>
      <w:r>
        <w:t xml:space="preserve">Медицинский работник не имеет права, пользуясь своим положением, эмоциональным состоянием пациента, заключать с ним имущественные сделки, использовать в личных целях его труд, а также заниматься вымогательством и </w:t>
      </w:r>
      <w:r>
        <w:t>взяточничеством.</w:t>
      </w:r>
    </w:p>
    <w:p w:rsidR="002A3C6F" w:rsidRDefault="005A6631">
      <w:pPr>
        <w:pStyle w:val="1"/>
        <w:jc w:val="both"/>
      </w:pPr>
      <w:r>
        <w:t>Медицинский работник не вправе предоставлять при назначении курса лечения пациенту недостоверную, неполную или искаженную информацию об используемых лекарственных препаратах, медицинских изделиях, в том числе скрывать от пациента информаци</w:t>
      </w:r>
      <w:r>
        <w:t>ю о наличии лекарственных препаратов, медицинских изделий, имеющих более низкую цену.</w:t>
      </w:r>
    </w:p>
    <w:p w:rsidR="002A3C6F" w:rsidRDefault="005A6631">
      <w:pPr>
        <w:pStyle w:val="1"/>
        <w:jc w:val="both"/>
      </w:pPr>
      <w:r>
        <w:t>Медицинский работник не должен принимать поощрений от фирм- изготовителей и распространителей лекарственных препаратов за назначение предлагаемых ими лекарств, использова</w:t>
      </w:r>
      <w:r>
        <w:t>ть на территории медицинской организации предметы, имеющие логотип компании или торговое наименование лекарственного препарата, медицинского изделия.</w:t>
      </w:r>
    </w:p>
    <w:p w:rsidR="002A3C6F" w:rsidRDefault="005A6631">
      <w:pPr>
        <w:pStyle w:val="1"/>
        <w:jc w:val="both"/>
      </w:pPr>
      <w:r>
        <w:t>При выполнении должностных обязанностей медицинский работник должен сохранять трезвость и не находиться по</w:t>
      </w:r>
      <w:r>
        <w:t>д воздействием каких-либо средств, вызывающих стойкое пристрастие к ним.</w:t>
      </w:r>
    </w:p>
    <w:p w:rsidR="002A3C6F" w:rsidRDefault="005A6631">
      <w:pPr>
        <w:pStyle w:val="1"/>
        <w:ind w:firstLine="720"/>
        <w:jc w:val="both"/>
      </w:pPr>
      <w:r>
        <w:rPr>
          <w:b/>
          <w:bCs/>
        </w:rPr>
        <w:t>Статья 5. Профессиональная независимость.</w:t>
      </w:r>
    </w:p>
    <w:p w:rsidR="002A3C6F" w:rsidRDefault="005A6631">
      <w:pPr>
        <w:pStyle w:val="1"/>
        <w:jc w:val="both"/>
      </w:pPr>
      <w:r>
        <w:t xml:space="preserve">Право и долг медицинского работника — хранить свою профессиональную независимость. Оказывая медицинскую помощь новорожденным и старикам, </w:t>
      </w:r>
      <w:r>
        <w:t>военнослужащим и гражданским лицам, руководителям высшего ранга и лицам, содержащимся под стражей, медицинский работник принимает на себя всю полноту ответственности за профессиональное решение, а потому обязан отклонить любые попытки давления со стороны а</w:t>
      </w:r>
      <w:r>
        <w:t>дминистрации, пациентов или иных лиц.</w:t>
      </w:r>
    </w:p>
    <w:p w:rsidR="002A3C6F" w:rsidRDefault="005A6631">
      <w:pPr>
        <w:pStyle w:val="1"/>
        <w:jc w:val="both"/>
      </w:pPr>
      <w:r>
        <w:t>Медицинский работник должен отказаться от сотрудничества с любым физическим или юридическим лицом, если оно требует от него действий противоречащих законодательству Российской Федерации, этическим принципам, профессион</w:t>
      </w:r>
      <w:r>
        <w:t>альному долгу.</w:t>
      </w:r>
    </w:p>
    <w:p w:rsidR="002A3C6F" w:rsidRDefault="005A6631">
      <w:pPr>
        <w:pStyle w:val="1"/>
        <w:jc w:val="both"/>
      </w:pPr>
      <w:r>
        <w:t>Участвуя в экспертизах, консилиумах, комиссиях, консультациях и т. п., медицинский работник обязан ясно и открыто заявлять о своей позиции, отстаивать свою точку зрения, а в случаях давления на него — прибегать к юридической и общественной з</w:t>
      </w:r>
      <w:r>
        <w:t>ащите.</w:t>
      </w:r>
    </w:p>
    <w:p w:rsidR="002A3C6F" w:rsidRDefault="005A6631">
      <w:pPr>
        <w:pStyle w:val="1"/>
        <w:jc w:val="center"/>
      </w:pPr>
      <w:r>
        <w:rPr>
          <w:b/>
          <w:bCs/>
        </w:rPr>
        <w:t>РАЗДЕЛ II. ВЗАИМООТНОШЕНИЯ МЕДИЦИНСКОГО</w:t>
      </w:r>
      <w:r>
        <w:rPr>
          <w:b/>
          <w:bCs/>
        </w:rPr>
        <w:br/>
        <w:t>РАБОТНИКА И ПАЦИЕНТА</w:t>
      </w:r>
    </w:p>
    <w:p w:rsidR="002A3C6F" w:rsidRDefault="005A6631">
      <w:pPr>
        <w:pStyle w:val="1"/>
        <w:ind w:firstLine="560"/>
        <w:jc w:val="both"/>
      </w:pPr>
      <w:r>
        <w:rPr>
          <w:b/>
          <w:bCs/>
        </w:rPr>
        <w:t>Статья 6. Уважение чести и достоинства пациента.</w:t>
      </w:r>
    </w:p>
    <w:p w:rsidR="002A3C6F" w:rsidRDefault="005A6631">
      <w:pPr>
        <w:pStyle w:val="1"/>
        <w:ind w:firstLine="560"/>
        <w:jc w:val="both"/>
      </w:pPr>
      <w:r>
        <w:t>Медицинский работник должен уважать честь и достоинство пациента, проявлять внимательное и терпеливое отношение к нему и его близким.</w:t>
      </w:r>
    </w:p>
    <w:p w:rsidR="002A3C6F" w:rsidRDefault="005A6631">
      <w:pPr>
        <w:pStyle w:val="1"/>
        <w:ind w:firstLine="560"/>
        <w:jc w:val="both"/>
      </w:pPr>
      <w:r>
        <w:t>Грубо</w:t>
      </w:r>
      <w:r>
        <w:t>е и негуманное отношение к пациенту, унижение его человеческого достоинства, а также любые проявления превосходства или выражение кому-</w:t>
      </w:r>
      <w:r>
        <w:lastRenderedPageBreak/>
        <w:t>либо из пациентов предпочтения или неприязни со стороны медицинского работника недопустимы.</w:t>
      </w:r>
    </w:p>
    <w:p w:rsidR="002A3C6F" w:rsidRDefault="005A6631">
      <w:pPr>
        <w:pStyle w:val="1"/>
        <w:ind w:firstLine="560"/>
        <w:jc w:val="both"/>
      </w:pPr>
      <w:r>
        <w:t>В отношениях с пациентами и и</w:t>
      </w:r>
      <w:r>
        <w:t>х родственниками необходимо придерживаться спокойного, доброжелательного, делового разговорного тона, исключающего малейший намек словом и/или интонационно на неравность положения. В беседе не допускается использование нецензурных слов и сленговых выражени</w:t>
      </w:r>
      <w:r>
        <w:t>й, проявления раздраженности. Во время разговора необходимо проявлять терпение, терпимость, даже в случае грубых, провокационных слов или действий со стороны пациентов или его родных, руководствуясь прежде всего интересами пациента, его здоровья. Обязатель</w:t>
      </w:r>
      <w:r>
        <w:t>но необходимо выслушать пациента, его родственников, даже если содержание их речи не устраивает по смыслу, используемым выражениям и тональности. Нельзя позволять вовлекать себя в конфликт, отвечать грубостью. Своими словами и действиями медицинский работн</w:t>
      </w:r>
      <w:r>
        <w:t>ик должен стремиться к локализации и минимизации конфликта.</w:t>
      </w:r>
    </w:p>
    <w:p w:rsidR="002A3C6F" w:rsidRDefault="005A6631">
      <w:pPr>
        <w:pStyle w:val="1"/>
        <w:ind w:firstLine="560"/>
        <w:jc w:val="both"/>
      </w:pPr>
      <w:r>
        <w:t>Медицинский работник должен уважительно относиться к религиозным и культурным традициям пациента, но не вправе навязывать пациенту свои моральные, религиозные, философские, политические убеждения.</w:t>
      </w:r>
    </w:p>
    <w:p w:rsidR="002A3C6F" w:rsidRDefault="005A6631">
      <w:pPr>
        <w:pStyle w:val="1"/>
        <w:ind w:firstLine="560"/>
        <w:jc w:val="both"/>
      </w:pPr>
      <w:r>
        <w:t>При установлении очередности оказания медицинской помощи нескольким пациентам Медицинский работник должен руководствоваться только медицинскими критериями.</w:t>
      </w:r>
    </w:p>
    <w:p w:rsidR="002A3C6F" w:rsidRDefault="005A6631">
      <w:pPr>
        <w:pStyle w:val="1"/>
        <w:ind w:firstLine="560"/>
        <w:jc w:val="both"/>
      </w:pPr>
      <w:r>
        <w:t xml:space="preserve">В случаях, требующих по медицинским показаниям контроля за поведением пациента, следует ограничить </w:t>
      </w:r>
      <w:r>
        <w:t>свое вмешательство в личную жизнь пациента исключительно профессиональной необходимостью.</w:t>
      </w:r>
    </w:p>
    <w:p w:rsidR="002A3C6F" w:rsidRDefault="005A6631">
      <w:pPr>
        <w:pStyle w:val="1"/>
        <w:ind w:firstLine="560"/>
        <w:jc w:val="both"/>
      </w:pPr>
      <w:r>
        <w:rPr>
          <w:b/>
          <w:bCs/>
        </w:rPr>
        <w:t>Статья 7. Условия оказания медицинской помощи.</w:t>
      </w:r>
    </w:p>
    <w:p w:rsidR="002A3C6F" w:rsidRDefault="005A6631">
      <w:pPr>
        <w:pStyle w:val="1"/>
        <w:ind w:firstLine="560"/>
        <w:jc w:val="both"/>
      </w:pPr>
      <w:r>
        <w:t>Медицинский работник должен оказывать медицинскую помощь в условиях минимально возможного стеснения свободы и достоинст</w:t>
      </w:r>
      <w:r>
        <w:t>ва пациента.</w:t>
      </w:r>
    </w:p>
    <w:p w:rsidR="002A3C6F" w:rsidRDefault="005A6631">
      <w:pPr>
        <w:pStyle w:val="1"/>
        <w:ind w:firstLine="560"/>
        <w:jc w:val="both"/>
      </w:pPr>
      <w:r>
        <w:rPr>
          <w:b/>
          <w:bCs/>
        </w:rPr>
        <w:t>Статья 8. Конфликт интересов.</w:t>
      </w:r>
    </w:p>
    <w:p w:rsidR="002A3C6F" w:rsidRDefault="005A6631">
      <w:pPr>
        <w:pStyle w:val="1"/>
        <w:ind w:firstLine="560"/>
        <w:jc w:val="both"/>
      </w:pPr>
      <w:r>
        <w:t>При возникновении конфликта интересов пациент-общество, пациент- семья и т. п., медицинский работник должен отдать предпочтение интересам пациента, если только их реализация не причиняет прямого ущерба самому паци</w:t>
      </w:r>
      <w:r>
        <w:t>енту или окружающим.</w:t>
      </w:r>
    </w:p>
    <w:p w:rsidR="002A3C6F" w:rsidRDefault="005A6631">
      <w:pPr>
        <w:pStyle w:val="1"/>
        <w:ind w:firstLine="560"/>
        <w:jc w:val="both"/>
      </w:pPr>
      <w:r>
        <w:rPr>
          <w:b/>
          <w:bCs/>
        </w:rPr>
        <w:t>Статья 9. Медицинская тайна.</w:t>
      </w:r>
    </w:p>
    <w:p w:rsidR="002A3C6F" w:rsidRDefault="005A6631">
      <w:pPr>
        <w:pStyle w:val="1"/>
        <w:ind w:firstLine="560"/>
        <w:jc w:val="both"/>
      </w:pPr>
      <w:r>
        <w:t>Пациент вправе рассчитывать на то, что медицинский работник сохранит в тайне всю медицинскую и доверенную ему личную информацию. Медицинский работник не вправе разглашать без разрешения пациента или его зак</w:t>
      </w:r>
      <w:r>
        <w:t>онного представителя сведения, полученные в ходе обследования и лечения, включая и сам факт обращения за медицинской помощью. Медицинский работник должен принять меры, препятствующие разглашению медицинской тайны. Смерть пациента не освобождает от обязанно</w:t>
      </w:r>
      <w:r>
        <w:t>сти хранить медицинскую тайну. Разглашение медицинской тайны допускается в случаях, предусмотренных законодательством Российской Федерации.</w:t>
      </w:r>
    </w:p>
    <w:p w:rsidR="002A3C6F" w:rsidRDefault="005A6631">
      <w:pPr>
        <w:pStyle w:val="1"/>
        <w:ind w:firstLine="560"/>
        <w:jc w:val="both"/>
      </w:pPr>
      <w:r>
        <w:rPr>
          <w:b/>
          <w:bCs/>
        </w:rPr>
        <w:t>Статья 10. Моральная поддержка пациента, находящегося при смерти.</w:t>
      </w:r>
    </w:p>
    <w:p w:rsidR="002A3C6F" w:rsidRDefault="005A6631">
      <w:pPr>
        <w:pStyle w:val="1"/>
        <w:ind w:firstLine="560"/>
        <w:jc w:val="both"/>
      </w:pPr>
      <w:r>
        <w:t>Медицинский работник обязан облегчить страдания ум</w:t>
      </w:r>
      <w:r>
        <w:t xml:space="preserve">ирающего всеми </w:t>
      </w:r>
      <w:r>
        <w:lastRenderedPageBreak/>
        <w:t>доступными и легальными способами. Медицинский работник обязан гарантировать пациенту право по его желанию воспользоваться духовной поддержкой служителя любой религиозной конфессии.</w:t>
      </w:r>
    </w:p>
    <w:p w:rsidR="002A3C6F" w:rsidRDefault="005A6631">
      <w:pPr>
        <w:pStyle w:val="1"/>
        <w:ind w:firstLine="560"/>
        <w:jc w:val="both"/>
      </w:pPr>
      <w:r>
        <w:rPr>
          <w:b/>
          <w:bCs/>
        </w:rPr>
        <w:t>Статья 11. Выбор медицинского работника.</w:t>
      </w:r>
    </w:p>
    <w:p w:rsidR="002A3C6F" w:rsidRDefault="005A6631">
      <w:pPr>
        <w:pStyle w:val="1"/>
        <w:ind w:firstLine="560"/>
        <w:jc w:val="both"/>
      </w:pPr>
      <w:r>
        <w:t>Медицинский работн</w:t>
      </w:r>
      <w:r>
        <w:t>ик не вправе препятствовать пациенту, решившему доверить свое дальнейшее лечение другому специалисту.</w:t>
      </w:r>
    </w:p>
    <w:p w:rsidR="002A3C6F" w:rsidRDefault="005A6631">
      <w:pPr>
        <w:pStyle w:val="1"/>
        <w:ind w:firstLine="560"/>
        <w:jc w:val="both"/>
      </w:pPr>
      <w:r>
        <w:t>Медицинский работник может отказаться от работы с пациентом, направив его другому специалисту в следующих случаях:</w:t>
      </w:r>
    </w:p>
    <w:p w:rsidR="002A3C6F" w:rsidRDefault="005A6631">
      <w:pPr>
        <w:pStyle w:val="1"/>
        <w:ind w:firstLine="560"/>
        <w:jc w:val="both"/>
      </w:pPr>
      <w:r>
        <w:t>-если чувствует себя недостаточно компе</w:t>
      </w:r>
      <w:r>
        <w:t>тентным, не располагает необходимыми техническими возможностями для оказания должного вида помощи;</w:t>
      </w:r>
    </w:p>
    <w:p w:rsidR="002A3C6F" w:rsidRDefault="005A6631">
      <w:pPr>
        <w:pStyle w:val="1"/>
        <w:tabs>
          <w:tab w:val="left" w:pos="1803"/>
        </w:tabs>
        <w:ind w:firstLine="560"/>
        <w:jc w:val="both"/>
      </w:pPr>
      <w:r>
        <w:t>-данный</w:t>
      </w:r>
      <w:r>
        <w:tab/>
        <w:t>вид медицинской помощи противоречит нравственным</w:t>
      </w:r>
    </w:p>
    <w:p w:rsidR="002A3C6F" w:rsidRDefault="005A6631">
      <w:pPr>
        <w:pStyle w:val="1"/>
        <w:jc w:val="both"/>
      </w:pPr>
      <w:r>
        <w:t>принципам специалиста;</w:t>
      </w:r>
    </w:p>
    <w:p w:rsidR="002A3C6F" w:rsidRDefault="005A6631">
      <w:pPr>
        <w:pStyle w:val="1"/>
        <w:ind w:firstLine="560"/>
        <w:jc w:val="both"/>
      </w:pPr>
      <w:r>
        <w:t>-если имеются противоречия с пациентом или его родственниками в плане лечения</w:t>
      </w:r>
      <w:r>
        <w:t xml:space="preserve"> и обследования.</w:t>
      </w:r>
    </w:p>
    <w:p w:rsidR="002A3C6F" w:rsidRDefault="005A6631">
      <w:pPr>
        <w:pStyle w:val="1"/>
        <w:jc w:val="center"/>
      </w:pPr>
      <w:r>
        <w:rPr>
          <w:b/>
          <w:bCs/>
        </w:rPr>
        <w:t>РАЗДЕЛ III. ВЗАИМООТНОШЕНИЯ МЕДИЦИНСКИХ</w:t>
      </w:r>
      <w:r>
        <w:rPr>
          <w:b/>
          <w:bCs/>
        </w:rPr>
        <w:br/>
        <w:t>РАБОТНИКОВ</w:t>
      </w:r>
    </w:p>
    <w:p w:rsidR="002A3C6F" w:rsidRDefault="005A6631">
      <w:pPr>
        <w:pStyle w:val="1"/>
        <w:ind w:firstLine="560"/>
        <w:jc w:val="both"/>
      </w:pPr>
      <w:r>
        <w:rPr>
          <w:b/>
          <w:bCs/>
        </w:rPr>
        <w:t>Статья 12. Взаимоотношения между коллегами.</w:t>
      </w:r>
    </w:p>
    <w:p w:rsidR="002A3C6F" w:rsidRDefault="005A6631">
      <w:pPr>
        <w:pStyle w:val="1"/>
        <w:ind w:firstLine="560"/>
        <w:jc w:val="both"/>
      </w:pPr>
      <w:r>
        <w:t>Взаимоотношения между медицинскими работниками должны строиться на взаимном уважении, доверии и отличаться соблюдением интересов пациента.</w:t>
      </w:r>
    </w:p>
    <w:p w:rsidR="002A3C6F" w:rsidRDefault="005A6631">
      <w:pPr>
        <w:pStyle w:val="1"/>
        <w:ind w:firstLine="560"/>
        <w:jc w:val="both"/>
      </w:pPr>
      <w:r>
        <w:t xml:space="preserve">Во </w:t>
      </w:r>
      <w:r>
        <w:t>взаимоотношениях с коллегами медицинский работник должен быть честен, справедлив, доброжелателен, порядочен, должен с уважением относиться к их знаниям и опыту, а также быть готовым бескорыстно передать им свой опыт и знания.</w:t>
      </w:r>
    </w:p>
    <w:p w:rsidR="002A3C6F" w:rsidRDefault="005A6631">
      <w:pPr>
        <w:pStyle w:val="1"/>
        <w:ind w:firstLine="560"/>
        <w:jc w:val="both"/>
      </w:pPr>
      <w:r>
        <w:t>Моральное право руководства др</w:t>
      </w:r>
      <w:r>
        <w:t>угими медицинскими работниками требует высокого уровня профессиональной компетентности и высокой нравственности.</w:t>
      </w:r>
    </w:p>
    <w:p w:rsidR="002A3C6F" w:rsidRDefault="005A6631">
      <w:pPr>
        <w:pStyle w:val="1"/>
        <w:ind w:firstLine="560"/>
        <w:jc w:val="both"/>
      </w:pPr>
      <w:r>
        <w:t>Критика в адрес коллеги должна быть аргументированной и не оскорбительной. Критике подлежат профессиональные действия, но не личность коллег. Н</w:t>
      </w:r>
      <w:r>
        <w:t>едопустимы попытки укрепить собственный авторитет путем дискредитации коллег. Медицинский работник не имеет права допускать негативные высказывания о своих коллегах и их работе в присутствии пациентов и их родственников.</w:t>
      </w:r>
    </w:p>
    <w:p w:rsidR="002A3C6F" w:rsidRDefault="005A6631">
      <w:pPr>
        <w:pStyle w:val="1"/>
        <w:jc w:val="center"/>
      </w:pPr>
      <w:r>
        <w:rPr>
          <w:b/>
          <w:bCs/>
        </w:rPr>
        <w:t>РАЗДЕЛ IV. ПРЕДЕЛЫ ДЕЙСТВИЯ ЭТИЧЕСК</w:t>
      </w:r>
      <w:r>
        <w:rPr>
          <w:b/>
          <w:bCs/>
        </w:rPr>
        <w:t>ОГО КОДЕКСА,</w:t>
      </w:r>
      <w:r>
        <w:rPr>
          <w:b/>
          <w:bCs/>
        </w:rPr>
        <w:br/>
        <w:t>ОТВЕТСТВЕННОСТЬ ЗА ЕГО НАРУШЕНИЕ,</w:t>
      </w:r>
      <w:r>
        <w:rPr>
          <w:b/>
          <w:bCs/>
        </w:rPr>
        <w:br/>
        <w:t>ПОРЯДОК ЕГО ПЕРЕСМОТРА</w:t>
      </w:r>
    </w:p>
    <w:p w:rsidR="002A3C6F" w:rsidRDefault="005A6631">
      <w:pPr>
        <w:pStyle w:val="1"/>
        <w:ind w:firstLine="560"/>
        <w:jc w:val="both"/>
      </w:pPr>
      <w:r>
        <w:rPr>
          <w:b/>
          <w:bCs/>
        </w:rPr>
        <w:t>Статья 13. Действие этического кодекса.</w:t>
      </w:r>
    </w:p>
    <w:p w:rsidR="002A3C6F" w:rsidRDefault="005A6631">
      <w:pPr>
        <w:pStyle w:val="1"/>
        <w:ind w:firstLine="560"/>
        <w:jc w:val="both"/>
      </w:pPr>
      <w:r>
        <w:t>Настоящий кодекс действует в нашей медицинской организации и имеет обязательную силу для всех медицинских работников.</w:t>
      </w:r>
    </w:p>
    <w:p w:rsidR="002A3C6F" w:rsidRDefault="005A6631">
      <w:pPr>
        <w:pStyle w:val="1"/>
        <w:ind w:firstLine="560"/>
        <w:jc w:val="both"/>
      </w:pPr>
      <w:r>
        <w:rPr>
          <w:b/>
          <w:bCs/>
        </w:rPr>
        <w:t>Статья 14. Ответственность м</w:t>
      </w:r>
      <w:r>
        <w:rPr>
          <w:b/>
          <w:bCs/>
        </w:rPr>
        <w:t>едицинского работника.</w:t>
      </w:r>
    </w:p>
    <w:p w:rsidR="002A3C6F" w:rsidRDefault="005A6631">
      <w:pPr>
        <w:pStyle w:val="1"/>
        <w:ind w:firstLine="560"/>
        <w:jc w:val="both"/>
      </w:pPr>
      <w:r>
        <w:t>Степень ответственности за нарушение профессиональной этики определяется комиссиями по этике в организациях и учреждениях здравоохранения.</w:t>
      </w:r>
    </w:p>
    <w:p w:rsidR="002A3C6F" w:rsidRDefault="005A6631">
      <w:pPr>
        <w:pStyle w:val="1"/>
        <w:ind w:firstLine="560"/>
        <w:jc w:val="both"/>
      </w:pPr>
      <w:r>
        <w:t xml:space="preserve">Если нарушение этических норм одновременно затрагивает правовые </w:t>
      </w:r>
      <w:r>
        <w:lastRenderedPageBreak/>
        <w:t>нормы, медицинский работник не</w:t>
      </w:r>
      <w:r>
        <w:t>сет ответственность в соответствии с законодательством Российской Федерации.</w:t>
      </w:r>
    </w:p>
    <w:p w:rsidR="002A3C6F" w:rsidRDefault="005A6631">
      <w:pPr>
        <w:pStyle w:val="1"/>
        <w:ind w:firstLine="560"/>
        <w:jc w:val="both"/>
      </w:pPr>
      <w:r>
        <w:rPr>
          <w:b/>
          <w:bCs/>
        </w:rPr>
        <w:t>Статья 15. Пересмотр и толкование этического кодекса.</w:t>
      </w:r>
    </w:p>
    <w:p w:rsidR="002A3C6F" w:rsidRDefault="005A6631">
      <w:pPr>
        <w:pStyle w:val="1"/>
        <w:spacing w:after="1920"/>
        <w:ind w:firstLine="560"/>
        <w:jc w:val="both"/>
      </w:pPr>
      <w:r>
        <w:t>Пересмотр и толкование отдельных положений настоящего Кодекса осуществляется коллективно.</w:t>
      </w:r>
    </w:p>
    <w:p w:rsidR="002A3C6F" w:rsidRDefault="005A6631">
      <w:pPr>
        <w:pStyle w:val="1"/>
        <w:jc w:val="both"/>
      </w:pPr>
      <w:r>
        <w:t xml:space="preserve">Кодекс носит рекомендательный </w:t>
      </w:r>
      <w:r>
        <w:t>характер для медицинских работников любой специальности, однако, при условии, что в должностные инструкции внесен пункт о недопустимости нарушения этики и деонтологии, медицинский работник за нарушение норм этического Кодекса может быть привлечен к дисципл</w:t>
      </w:r>
      <w:r>
        <w:t>инарной ответственности в соответствии с действующим трудовым законодательством Российской Федерации.</w:t>
      </w:r>
    </w:p>
    <w:p w:rsidR="002A3C6F" w:rsidRDefault="005A6631">
      <w:pPr>
        <w:pStyle w:val="1"/>
        <w:jc w:val="both"/>
      </w:pPr>
      <w:r>
        <w:t>Дисциплинарный проступок представляет собой нарушение норм этического Кодекса, выразившееся в неисполнении специалистом возложенных на него обязанностей и</w:t>
      </w:r>
      <w:r>
        <w:t>ли в нарушении установленных запретов.</w:t>
      </w:r>
    </w:p>
    <w:p w:rsidR="002A3C6F" w:rsidRDefault="005A6631">
      <w:pPr>
        <w:pStyle w:val="1"/>
        <w:jc w:val="both"/>
      </w:pPr>
      <w:r>
        <w:t>В случае, если в учреждении имеет место этический конфликт, разрешение его проводится следующим образом:</w:t>
      </w:r>
    </w:p>
    <w:p w:rsidR="002A3C6F" w:rsidRDefault="005A6631">
      <w:pPr>
        <w:pStyle w:val="1"/>
        <w:numPr>
          <w:ilvl w:val="0"/>
          <w:numId w:val="1"/>
        </w:numPr>
        <w:tabs>
          <w:tab w:val="left" w:pos="350"/>
        </w:tabs>
        <w:jc w:val="both"/>
      </w:pPr>
      <w:bookmarkStart w:id="1" w:name="bookmark0"/>
      <w:bookmarkEnd w:id="1"/>
      <w:r>
        <w:t>Медицинский работник должен поставить в известность руководителя структурного подразделения (заведующего отделен</w:t>
      </w:r>
      <w:r>
        <w:t>ием, заместителя главного врача).</w:t>
      </w:r>
    </w:p>
    <w:p w:rsidR="002A3C6F" w:rsidRDefault="005A6631">
      <w:pPr>
        <w:pStyle w:val="1"/>
        <w:numPr>
          <w:ilvl w:val="0"/>
          <w:numId w:val="1"/>
        </w:numPr>
        <w:tabs>
          <w:tab w:val="left" w:pos="350"/>
        </w:tabs>
        <w:jc w:val="both"/>
      </w:pPr>
      <w:bookmarkStart w:id="2" w:name="bookmark1"/>
      <w:bookmarkEnd w:id="2"/>
      <w:r>
        <w:t>Если руководитель определенного уровня не может разрешить проблему или оказывается сам непосредственно вовлечен в нее, он должен уведомить руководителя лечебного учреждения.</w:t>
      </w:r>
    </w:p>
    <w:p w:rsidR="002A3C6F" w:rsidRDefault="005A6631">
      <w:pPr>
        <w:pStyle w:val="1"/>
        <w:numPr>
          <w:ilvl w:val="0"/>
          <w:numId w:val="1"/>
        </w:numPr>
        <w:tabs>
          <w:tab w:val="left" w:pos="350"/>
        </w:tabs>
        <w:jc w:val="both"/>
      </w:pPr>
      <w:bookmarkStart w:id="3" w:name="bookmark2"/>
      <w:bookmarkEnd w:id="3"/>
      <w:r>
        <w:t>В особых случаях рассмотрение этического конфлик</w:t>
      </w:r>
      <w:r>
        <w:t>та выносится на заседание комиссии по этике медицинской организации.</w:t>
      </w:r>
    </w:p>
    <w:sectPr w:rsidR="002A3C6F">
      <w:pgSz w:w="11900" w:h="16840"/>
      <w:pgMar w:top="1130" w:right="808" w:bottom="996" w:left="1655" w:header="702" w:footer="56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631" w:rsidRDefault="005A6631">
      <w:r>
        <w:separator/>
      </w:r>
    </w:p>
  </w:endnote>
  <w:endnote w:type="continuationSeparator" w:id="0">
    <w:p w:rsidR="005A6631" w:rsidRDefault="005A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631" w:rsidRDefault="005A6631"/>
  </w:footnote>
  <w:footnote w:type="continuationSeparator" w:id="0">
    <w:p w:rsidR="005A6631" w:rsidRDefault="005A66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77022"/>
    <w:multiLevelType w:val="multilevel"/>
    <w:tmpl w:val="27786E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6F"/>
    <w:rsid w:val="002A3C6F"/>
    <w:rsid w:val="00485F4F"/>
    <w:rsid w:val="005A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905D9-DC19-4535-9019-EA5005A2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323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2526</Words>
  <Characters>14403</Characters>
  <Application>Microsoft Office Word</Application>
  <DocSecurity>0</DocSecurity>
  <Lines>120</Lines>
  <Paragraphs>33</Paragraphs>
  <ScaleCrop>false</ScaleCrop>
  <Company/>
  <LinksUpToDate>false</LinksUpToDate>
  <CharactersWithSpaces>16896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Усатова Ольга</dc:creator>
  <cp:keywords/>
  <cp:lastModifiedBy>iurist</cp:lastModifiedBy>
  <cp:revision>3</cp:revision>
  <dcterms:created xsi:type="dcterms:W3CDTF">2022-10-05T06:16:00Z</dcterms:created>
  <dcterms:modified xsi:type="dcterms:W3CDTF">2022-10-05T06:17:00Z</dcterms:modified>
</cp:coreProperties>
</file>