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0F57A0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518DF">
        <w:rPr>
          <w:rFonts w:eastAsia="Calibri"/>
          <w:sz w:val="24"/>
          <w:szCs w:val="24"/>
          <w:lang w:eastAsia="en-US"/>
        </w:rPr>
        <w:t>10 апреля 2024</w:t>
      </w:r>
      <w:r w:rsidRPr="00D707D1">
        <w:rPr>
          <w:rFonts w:eastAsia="Calibri"/>
          <w:sz w:val="24"/>
          <w:szCs w:val="24"/>
          <w:lang w:eastAsia="en-US"/>
        </w:rPr>
        <w:t>г</w:t>
      </w:r>
      <w:r w:rsidR="004D191D" w:rsidRPr="00D707D1">
        <w:rPr>
          <w:rFonts w:eastAsia="Calibri"/>
          <w:sz w:val="24"/>
          <w:szCs w:val="24"/>
          <w:lang w:eastAsia="en-US"/>
        </w:rPr>
        <w:t>.</w:t>
      </w:r>
      <w:r w:rsidRPr="00D707D1">
        <w:rPr>
          <w:rFonts w:eastAsia="Calibri"/>
          <w:sz w:val="24"/>
          <w:szCs w:val="24"/>
          <w:lang w:eastAsia="en-US"/>
        </w:rPr>
        <w:t xml:space="preserve"> №</w:t>
      </w:r>
      <w:r w:rsidR="00E01168" w:rsidRPr="00D707D1">
        <w:rPr>
          <w:rFonts w:eastAsia="Calibri"/>
          <w:sz w:val="24"/>
          <w:szCs w:val="24"/>
          <w:lang w:eastAsia="en-US"/>
        </w:rPr>
        <w:t xml:space="preserve"> </w:t>
      </w:r>
      <w:r w:rsidR="002518DF">
        <w:rPr>
          <w:rFonts w:eastAsia="Calibri"/>
          <w:sz w:val="24"/>
          <w:szCs w:val="24"/>
          <w:lang w:eastAsia="en-US"/>
        </w:rPr>
        <w:t>917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общественные обсуждения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518DF" w:rsidRPr="002518DF">
        <w:rPr>
          <w:sz w:val="24"/>
          <w:szCs w:val="24"/>
        </w:rPr>
        <w:t xml:space="preserve">по проекту внесения изменений в проект межевания территории населенного пункта – поселок при станции Пальники, </w:t>
      </w:r>
      <w:proofErr w:type="spellStart"/>
      <w:r w:rsidR="002518DF" w:rsidRPr="002518DF">
        <w:rPr>
          <w:sz w:val="24"/>
          <w:szCs w:val="24"/>
        </w:rPr>
        <w:t>Добрянский</w:t>
      </w:r>
      <w:proofErr w:type="spellEnd"/>
      <w:r w:rsidR="002518DF" w:rsidRPr="002518DF">
        <w:rPr>
          <w:sz w:val="24"/>
          <w:szCs w:val="24"/>
        </w:rPr>
        <w:t xml:space="preserve"> городской округ, Пермский край, в границах кадастрового квартала 59:18:0500101</w:t>
      </w:r>
      <w:r w:rsidR="002518DF" w:rsidRPr="000F57A0">
        <w:rPr>
          <w:sz w:val="24"/>
          <w:szCs w:val="24"/>
        </w:rPr>
        <w:t xml:space="preserve"> </w:t>
      </w:r>
      <w:r w:rsidR="00EE0E10" w:rsidRPr="000F57A0">
        <w:rPr>
          <w:sz w:val="24"/>
          <w:szCs w:val="24"/>
        </w:rPr>
        <w:t>(далее - Проект)</w:t>
      </w:r>
      <w:r w:rsidR="00706219" w:rsidRPr="000F57A0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2518DF">
        <w:rPr>
          <w:sz w:val="24"/>
          <w:szCs w:val="24"/>
          <w:shd w:val="clear" w:color="auto" w:fill="FFFFFF"/>
        </w:rPr>
        <w:t>29 апреля 2024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2518DF">
        <w:rPr>
          <w:sz w:val="24"/>
          <w:szCs w:val="24"/>
          <w:shd w:val="clear" w:color="auto" w:fill="FFFFFF"/>
        </w:rPr>
        <w:t>20 мая 2024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0F57A0" w:rsidRPr="000F57A0" w:rsidRDefault="000F57A0" w:rsidP="000F57A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F57A0">
        <w:rPr>
          <w:sz w:val="24"/>
          <w:szCs w:val="24"/>
        </w:rPr>
        <w:t xml:space="preserve">Пермский край, </w:t>
      </w:r>
      <w:proofErr w:type="spellStart"/>
      <w:r w:rsidRPr="000F57A0">
        <w:rPr>
          <w:sz w:val="24"/>
          <w:szCs w:val="24"/>
        </w:rPr>
        <w:t>Добрянский</w:t>
      </w:r>
      <w:proofErr w:type="spellEnd"/>
      <w:r w:rsidRPr="000F57A0">
        <w:rPr>
          <w:sz w:val="24"/>
          <w:szCs w:val="24"/>
        </w:rPr>
        <w:t xml:space="preserve"> городской округ, д. Залесная, </w:t>
      </w:r>
      <w:r w:rsidRPr="000F57A0">
        <w:rPr>
          <w:sz w:val="24"/>
          <w:szCs w:val="24"/>
        </w:rPr>
        <w:br/>
        <w:t>пер. Советский, д. 3 (административное здание).</w:t>
      </w:r>
    </w:p>
    <w:p w:rsidR="005519EC" w:rsidRPr="0006601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066011">
        <w:rPr>
          <w:sz w:val="24"/>
          <w:szCs w:val="24"/>
        </w:rPr>
        <w:t>ам</w:t>
      </w:r>
      <w:r w:rsidR="000B64D6"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0F57A0" w:rsidRPr="000F57A0" w:rsidRDefault="000F57A0" w:rsidP="000F57A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F57A0">
        <w:rPr>
          <w:sz w:val="24"/>
          <w:szCs w:val="24"/>
        </w:rPr>
        <w:t xml:space="preserve">Пермский край, </w:t>
      </w:r>
      <w:proofErr w:type="spellStart"/>
      <w:r w:rsidRPr="000F57A0">
        <w:rPr>
          <w:sz w:val="24"/>
          <w:szCs w:val="24"/>
        </w:rPr>
        <w:t>Добрянский</w:t>
      </w:r>
      <w:proofErr w:type="spellEnd"/>
      <w:r w:rsidRPr="000F57A0">
        <w:rPr>
          <w:sz w:val="24"/>
          <w:szCs w:val="24"/>
        </w:rPr>
        <w:t xml:space="preserve"> городской округ, д. Залесная, </w:t>
      </w:r>
      <w:r w:rsidRPr="000F57A0">
        <w:rPr>
          <w:sz w:val="24"/>
          <w:szCs w:val="24"/>
        </w:rPr>
        <w:br/>
        <w:t>пер. Советский, д. 3 (административное здание).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2518DF">
        <w:rPr>
          <w:sz w:val="24"/>
          <w:szCs w:val="24"/>
        </w:rPr>
        <w:t>29 апреля 2024</w:t>
      </w:r>
      <w:r w:rsidR="00BC7535" w:rsidRPr="00066011">
        <w:rPr>
          <w:sz w:val="24"/>
          <w:szCs w:val="24"/>
        </w:rPr>
        <w:t xml:space="preserve"> г. по </w:t>
      </w:r>
      <w:r w:rsidR="002518DF">
        <w:rPr>
          <w:sz w:val="24"/>
          <w:szCs w:val="24"/>
        </w:rPr>
        <w:t>13 мая 2024</w:t>
      </w:r>
      <w:r w:rsidR="00BC7535" w:rsidRPr="00066011">
        <w:rPr>
          <w:sz w:val="24"/>
          <w:szCs w:val="24"/>
        </w:rPr>
        <w:t xml:space="preserve">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C45F56" w:rsidRPr="00C45F56">
        <w:rPr>
          <w:sz w:val="24"/>
          <w:szCs w:val="24"/>
        </w:rPr>
        <w:t xml:space="preserve">кадастрового квартала </w:t>
      </w:r>
      <w:r w:rsidR="00C45F56" w:rsidRPr="00C45F56">
        <w:rPr>
          <w:color w:val="000000"/>
          <w:sz w:val="24"/>
          <w:szCs w:val="24"/>
        </w:rPr>
        <w:t>59:18:</w:t>
      </w:r>
      <w:r w:rsidR="000F57A0">
        <w:rPr>
          <w:color w:val="000000"/>
          <w:sz w:val="24"/>
          <w:szCs w:val="24"/>
        </w:rPr>
        <w:t>050</w:t>
      </w:r>
      <w:r w:rsidR="00C45F56" w:rsidRPr="00C45F56">
        <w:rPr>
          <w:color w:val="000000"/>
          <w:sz w:val="24"/>
          <w:szCs w:val="24"/>
        </w:rPr>
        <w:t xml:space="preserve">0101 </w:t>
      </w:r>
      <w:r w:rsidR="00C45F56" w:rsidRPr="00C45F56">
        <w:rPr>
          <w:sz w:val="24"/>
          <w:szCs w:val="24"/>
        </w:rPr>
        <w:t xml:space="preserve">расположенного </w:t>
      </w:r>
      <w:r w:rsidR="00C45F56" w:rsidRPr="000F57A0">
        <w:rPr>
          <w:sz w:val="24"/>
          <w:szCs w:val="24"/>
        </w:rPr>
        <w:t xml:space="preserve">в </w:t>
      </w:r>
      <w:r w:rsidR="000F57A0" w:rsidRPr="000F57A0">
        <w:rPr>
          <w:sz w:val="24"/>
          <w:szCs w:val="24"/>
        </w:rPr>
        <w:t>п. ст. Пальники</w:t>
      </w:r>
      <w:r w:rsidR="000F57A0">
        <w:rPr>
          <w:szCs w:val="28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2518DF">
        <w:rPr>
          <w:rFonts w:eastAsia="Calibri"/>
          <w:sz w:val="24"/>
          <w:szCs w:val="24"/>
          <w:lang w:eastAsia="en-US"/>
        </w:rPr>
        <w:t>13 мая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518DF">
        <w:rPr>
          <w:rFonts w:eastAsia="Calibri"/>
          <w:sz w:val="24"/>
          <w:szCs w:val="24"/>
          <w:lang w:eastAsia="en-US"/>
        </w:rPr>
        <w:t>13 мая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посредством </w:t>
      </w:r>
      <w:r w:rsidRPr="00066011">
        <w:rPr>
          <w:rFonts w:eastAsia="Calibri"/>
          <w:sz w:val="24"/>
          <w:szCs w:val="24"/>
          <w:lang w:eastAsia="en-US"/>
        </w:rPr>
        <w:lastRenderedPageBreak/>
        <w:t>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EE0E10">
        <w:rPr>
          <w:snapToGrid w:val="0"/>
          <w:sz w:val="24"/>
          <w:szCs w:val="24"/>
        </w:rPr>
        <w:t xml:space="preserve"> </w:t>
      </w:r>
      <w:r w:rsidRPr="00EE0E10">
        <w:rPr>
          <w:sz w:val="24"/>
          <w:szCs w:val="24"/>
          <w:shd w:val="clear" w:color="auto" w:fill="FFFFFF"/>
        </w:rPr>
        <w:t xml:space="preserve">замечания </w:t>
      </w:r>
      <w:r w:rsidR="002518DF" w:rsidRPr="002518DF">
        <w:rPr>
          <w:sz w:val="24"/>
          <w:szCs w:val="24"/>
        </w:rPr>
        <w:t xml:space="preserve">по проекту внесения изменений в проект межевания территории населенного пункта – поселок при станции Пальники, </w:t>
      </w:r>
      <w:proofErr w:type="spellStart"/>
      <w:r w:rsidR="002518DF" w:rsidRPr="002518DF">
        <w:rPr>
          <w:sz w:val="24"/>
          <w:szCs w:val="24"/>
        </w:rPr>
        <w:t>Добрянский</w:t>
      </w:r>
      <w:proofErr w:type="spellEnd"/>
      <w:r w:rsidR="002518DF" w:rsidRPr="002518DF">
        <w:rPr>
          <w:sz w:val="24"/>
          <w:szCs w:val="24"/>
        </w:rPr>
        <w:t xml:space="preserve"> городской округ, Пермский край, в границах кадастрового квартала 59:18:0500101</w:t>
      </w:r>
      <w:r w:rsidRPr="000F57A0">
        <w:rPr>
          <w:sz w:val="24"/>
          <w:szCs w:val="24"/>
        </w:rPr>
        <w:t>,</w:t>
      </w:r>
      <w:r w:rsidRPr="00B23C30">
        <w:rPr>
          <w:sz w:val="24"/>
          <w:szCs w:val="24"/>
        </w:rPr>
        <w:t xml:space="preserve"> </w:t>
      </w:r>
      <w:r w:rsidRPr="00B23C30">
        <w:rPr>
          <w:snapToGrid w:val="0"/>
          <w:sz w:val="24"/>
          <w:szCs w:val="24"/>
        </w:rPr>
        <w:t>и</w:t>
      </w:r>
      <w:r w:rsidRPr="00EE0E10">
        <w:rPr>
          <w:snapToGrid w:val="0"/>
          <w:sz w:val="24"/>
          <w:szCs w:val="24"/>
        </w:rPr>
        <w:t xml:space="preserve"> участия граждан в его обсуждении</w:t>
      </w:r>
      <w:bookmarkEnd w:id="0"/>
      <w:bookmarkEnd w:id="1"/>
      <w:bookmarkEnd w:id="2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EE0E10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45F56" w:rsidRPr="000F57A0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r w:rsidR="002518DF" w:rsidRPr="002518DF">
        <w:rPr>
          <w:b/>
          <w:sz w:val="24"/>
          <w:szCs w:val="28"/>
        </w:rPr>
        <w:t>по проекту внесения изменений в проект межевания территории населенного пункта – поселок при станции Пальн</w:t>
      </w:r>
      <w:bookmarkStart w:id="6" w:name="_GoBack"/>
      <w:bookmarkEnd w:id="6"/>
      <w:r w:rsidR="002518DF" w:rsidRPr="002518DF">
        <w:rPr>
          <w:b/>
          <w:sz w:val="24"/>
          <w:szCs w:val="28"/>
        </w:rPr>
        <w:t xml:space="preserve">ики, </w:t>
      </w:r>
      <w:proofErr w:type="spellStart"/>
      <w:r w:rsidR="002518DF" w:rsidRPr="002518DF">
        <w:rPr>
          <w:b/>
          <w:sz w:val="24"/>
          <w:szCs w:val="28"/>
        </w:rPr>
        <w:t>Добрянский</w:t>
      </w:r>
      <w:proofErr w:type="spellEnd"/>
      <w:r w:rsidR="002518DF" w:rsidRPr="002518DF">
        <w:rPr>
          <w:b/>
          <w:sz w:val="24"/>
          <w:szCs w:val="28"/>
        </w:rPr>
        <w:t xml:space="preserve"> городской округ, Пермский край, в границах кадастрового квартала 59:18:0500101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0F57A0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518DF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23C30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07D1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145</cp:revision>
  <cp:lastPrinted>2020-10-09T04:44:00Z</cp:lastPrinted>
  <dcterms:created xsi:type="dcterms:W3CDTF">2020-10-23T07:37:00Z</dcterms:created>
  <dcterms:modified xsi:type="dcterms:W3CDTF">2024-04-10T07:50:00Z</dcterms:modified>
</cp:coreProperties>
</file>