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FD046F">
        <w:rPr>
          <w:rFonts w:eastAsia="Calibri"/>
          <w:sz w:val="24"/>
          <w:szCs w:val="24"/>
          <w:lang w:eastAsia="en-US"/>
        </w:rPr>
        <w:t>17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FD046F">
        <w:rPr>
          <w:rFonts w:eastAsia="Calibri"/>
          <w:sz w:val="24"/>
          <w:szCs w:val="24"/>
          <w:lang w:eastAsia="en-US"/>
        </w:rPr>
        <w:t>ноября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EC4CDA" w:rsidRPr="00D65157">
        <w:rPr>
          <w:rFonts w:eastAsia="Calibri"/>
          <w:sz w:val="24"/>
          <w:szCs w:val="24"/>
          <w:lang w:eastAsia="en-US"/>
        </w:rPr>
        <w:t>3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212B5" w:rsidRPr="008324EF" w:rsidRDefault="00EC4CDA" w:rsidP="001212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4D1808">
        <w:rPr>
          <w:rFonts w:eastAsia="Calibri"/>
          <w:sz w:val="24"/>
          <w:szCs w:val="24"/>
          <w:lang w:eastAsia="en-US"/>
        </w:rPr>
        <w:t xml:space="preserve">По </w:t>
      </w:r>
      <w:r w:rsidR="00FD046F" w:rsidRPr="006B1889">
        <w:rPr>
          <w:sz w:val="24"/>
          <w:szCs w:val="24"/>
        </w:rPr>
        <w:t xml:space="preserve">проекту внесения изменений в документацию по планировке территории населенного пункта деревня Залесная </w:t>
      </w:r>
      <w:proofErr w:type="spellStart"/>
      <w:r w:rsidR="00FD046F" w:rsidRPr="006B1889">
        <w:rPr>
          <w:sz w:val="24"/>
          <w:szCs w:val="24"/>
        </w:rPr>
        <w:t>Краснослудского</w:t>
      </w:r>
      <w:proofErr w:type="spellEnd"/>
      <w:r w:rsidR="00FD046F" w:rsidRPr="006B1889">
        <w:rPr>
          <w:sz w:val="24"/>
          <w:szCs w:val="24"/>
        </w:rPr>
        <w:t xml:space="preserve"> сельского поселения </w:t>
      </w:r>
      <w:proofErr w:type="spellStart"/>
      <w:r w:rsidR="00FD046F" w:rsidRPr="006B1889">
        <w:rPr>
          <w:sz w:val="24"/>
          <w:szCs w:val="24"/>
        </w:rPr>
        <w:t>Добрянского</w:t>
      </w:r>
      <w:proofErr w:type="spellEnd"/>
      <w:r w:rsidR="00FD046F" w:rsidRPr="006B1889">
        <w:rPr>
          <w:sz w:val="24"/>
          <w:szCs w:val="24"/>
        </w:rPr>
        <w:t xml:space="preserve"> муниципального района Пермского края, утвержденную постановлением администрации </w:t>
      </w:r>
      <w:proofErr w:type="spellStart"/>
      <w:r w:rsidR="00FD046F" w:rsidRPr="006B1889">
        <w:rPr>
          <w:sz w:val="24"/>
          <w:szCs w:val="24"/>
        </w:rPr>
        <w:t>Добрянского</w:t>
      </w:r>
      <w:proofErr w:type="spellEnd"/>
      <w:r w:rsidR="00FD046F" w:rsidRPr="006B1889">
        <w:rPr>
          <w:sz w:val="24"/>
          <w:szCs w:val="24"/>
        </w:rPr>
        <w:t xml:space="preserve"> муниципального района Пермского края  от 14 февраля 2018 г. № 146 (в редакции постановлении от 21 ноября 2018 г. № 1014, от 26 апреля 2021 г. № 775, от 20 января 2023 г. № 149)</w:t>
      </w:r>
      <w:r w:rsidR="00FD046F" w:rsidRPr="00C26D74">
        <w:rPr>
          <w:szCs w:val="28"/>
        </w:rPr>
        <w:t xml:space="preserve"> </w:t>
      </w:r>
      <w:r w:rsidR="00FD046F">
        <w:rPr>
          <w:sz w:val="24"/>
          <w:szCs w:val="24"/>
        </w:rPr>
        <w:t xml:space="preserve"> (далее - Проект).</w:t>
      </w:r>
      <w:r w:rsidR="001212B5" w:rsidRPr="008324EF">
        <w:rPr>
          <w:sz w:val="24"/>
          <w:szCs w:val="24"/>
        </w:rPr>
        <w:t xml:space="preserve"> </w:t>
      </w:r>
      <w:proofErr w:type="gramEnd"/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640A88" w:rsidRPr="004D1808" w:rsidRDefault="00640A88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Поступило 1 письменное предложение</w:t>
      </w:r>
      <w:r w:rsidR="00A85B80">
        <w:rPr>
          <w:rFonts w:eastAsia="Calibri"/>
          <w:sz w:val="24"/>
          <w:szCs w:val="24"/>
          <w:lang w:eastAsia="en-US"/>
        </w:rPr>
        <w:t xml:space="preserve"> (замечание):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5077"/>
        <w:gridCol w:w="2835"/>
        <w:gridCol w:w="1842"/>
      </w:tblGrid>
      <w:tr w:rsidR="00A85B80" w:rsidRPr="004D1808" w:rsidTr="0073723D">
        <w:tc>
          <w:tcPr>
            <w:tcW w:w="594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77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2835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1842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A85B80" w:rsidRPr="004D1808" w:rsidTr="0073723D">
        <w:tc>
          <w:tcPr>
            <w:tcW w:w="594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77" w:type="dxa"/>
          </w:tcPr>
          <w:p w:rsidR="00FD046F" w:rsidRPr="00FD046F" w:rsidRDefault="00A85B80" w:rsidP="00FD046F">
            <w:pPr>
              <w:rPr>
                <w:sz w:val="24"/>
                <w:szCs w:val="24"/>
              </w:rPr>
            </w:pPr>
            <w:r w:rsidRPr="00FD046F">
              <w:rPr>
                <w:rFonts w:eastAsia="Calibri"/>
                <w:sz w:val="24"/>
                <w:szCs w:val="24"/>
              </w:rPr>
              <w:t xml:space="preserve">Предложение (замечание) </w:t>
            </w:r>
            <w:r w:rsidR="00FD046F" w:rsidRPr="00FD046F">
              <w:rPr>
                <w:rFonts w:eastAsia="Calibri"/>
                <w:sz w:val="24"/>
                <w:szCs w:val="24"/>
              </w:rPr>
              <w:t xml:space="preserve">Казаковой Л.И. о возможности перераспределения земельного участка с кадастровым номером </w:t>
            </w:r>
            <w:r w:rsidR="00FD046F" w:rsidRPr="00FD046F">
              <w:rPr>
                <w:sz w:val="24"/>
                <w:szCs w:val="24"/>
              </w:rPr>
              <w:br/>
              <w:t>59:18:0400101:409</w:t>
            </w:r>
            <w:r w:rsidR="00FD046F">
              <w:rPr>
                <w:sz w:val="24"/>
                <w:szCs w:val="24"/>
              </w:rPr>
              <w:t>, по адресу</w:t>
            </w:r>
            <w:r w:rsidR="00FD046F" w:rsidRPr="00FD046F">
              <w:rPr>
                <w:sz w:val="24"/>
                <w:szCs w:val="24"/>
              </w:rPr>
              <w:t xml:space="preserve">: Пермский край, </w:t>
            </w:r>
            <w:proofErr w:type="spellStart"/>
            <w:r w:rsidR="00FD046F" w:rsidRPr="00FD046F">
              <w:rPr>
                <w:sz w:val="24"/>
                <w:szCs w:val="24"/>
              </w:rPr>
              <w:t>Добрянский</w:t>
            </w:r>
            <w:proofErr w:type="spellEnd"/>
            <w:r w:rsidR="00FD046F" w:rsidRPr="00FD046F">
              <w:rPr>
                <w:sz w:val="24"/>
                <w:szCs w:val="24"/>
              </w:rPr>
              <w:t xml:space="preserve"> район, </w:t>
            </w:r>
            <w:proofErr w:type="spellStart"/>
            <w:r w:rsidR="00FD046F" w:rsidRPr="00FD046F">
              <w:rPr>
                <w:sz w:val="24"/>
                <w:szCs w:val="24"/>
              </w:rPr>
              <w:t>Краснослудское</w:t>
            </w:r>
            <w:proofErr w:type="spellEnd"/>
            <w:r w:rsidR="00FD046F" w:rsidRPr="00FD046F">
              <w:rPr>
                <w:sz w:val="24"/>
                <w:szCs w:val="24"/>
              </w:rPr>
              <w:t xml:space="preserve"> с/</w:t>
            </w:r>
            <w:proofErr w:type="gramStart"/>
            <w:r w:rsidR="00FD046F" w:rsidRPr="00FD046F">
              <w:rPr>
                <w:sz w:val="24"/>
                <w:szCs w:val="24"/>
              </w:rPr>
              <w:t>п</w:t>
            </w:r>
            <w:proofErr w:type="gramEnd"/>
            <w:r w:rsidR="00FD046F" w:rsidRPr="00FD046F">
              <w:rPr>
                <w:sz w:val="24"/>
                <w:szCs w:val="24"/>
              </w:rPr>
              <w:t xml:space="preserve">, </w:t>
            </w:r>
            <w:r w:rsidR="00FD046F">
              <w:rPr>
                <w:sz w:val="24"/>
                <w:szCs w:val="24"/>
              </w:rPr>
              <w:br/>
            </w:r>
            <w:r w:rsidR="00FD046F" w:rsidRPr="00FD046F">
              <w:rPr>
                <w:sz w:val="24"/>
                <w:szCs w:val="24"/>
              </w:rPr>
              <w:t>д. Залесная</w:t>
            </w:r>
            <w:r w:rsidR="00FD046F">
              <w:rPr>
                <w:sz w:val="24"/>
                <w:szCs w:val="24"/>
              </w:rPr>
              <w:t xml:space="preserve"> </w:t>
            </w:r>
            <w:r w:rsidR="00F071FE">
              <w:rPr>
                <w:sz w:val="24"/>
                <w:szCs w:val="24"/>
              </w:rPr>
              <w:t xml:space="preserve">и земель, находящихся в государственной или муниципальной собственности </w:t>
            </w:r>
            <w:r w:rsidR="00FD046F">
              <w:rPr>
                <w:sz w:val="24"/>
                <w:szCs w:val="24"/>
              </w:rPr>
              <w:t>в соответствии с представленной схемой расположения земельного участка или земельных участков на кадастровом плане территории.</w:t>
            </w:r>
          </w:p>
          <w:p w:rsidR="00A85B80" w:rsidRPr="00FD046F" w:rsidRDefault="00A85B80" w:rsidP="00FD0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CA8" w:rsidRDefault="00FD046F" w:rsidP="00351CA8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Перераспределение земельного участка с кадастровым номером 59:18:0400101:409</w:t>
            </w:r>
            <w:r w:rsidR="00F071FE">
              <w:rPr>
                <w:sz w:val="24"/>
                <w:szCs w:val="24"/>
              </w:rPr>
              <w:t xml:space="preserve"> </w:t>
            </w:r>
            <w:r w:rsidR="00F071FE">
              <w:rPr>
                <w:sz w:val="24"/>
                <w:szCs w:val="24"/>
              </w:rPr>
              <w:t>и земель, находящихся в государственной или муниципальной собственности</w:t>
            </w:r>
            <w:r>
              <w:rPr>
                <w:rFonts w:eastAsia="Calibri"/>
                <w:sz w:val="24"/>
                <w:szCs w:val="24"/>
              </w:rPr>
              <w:t xml:space="preserve"> не противоречит действующим регламентам </w:t>
            </w:r>
            <w:bookmarkStart w:id="0" w:name="_GoBack"/>
            <w:bookmarkEnd w:id="0"/>
          </w:p>
          <w:p w:rsidR="00A85B80" w:rsidRPr="004D1808" w:rsidRDefault="00A85B80" w:rsidP="00D65157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85B80" w:rsidRPr="004D1808" w:rsidRDefault="00A85B80" w:rsidP="00DD70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808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</w:tbl>
    <w:p w:rsidR="00DD7065" w:rsidRPr="007C57C3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</w:t>
      </w:r>
      <w:r w:rsidR="00D65157">
        <w:rPr>
          <w:rFonts w:eastAsia="Calibri"/>
          <w:sz w:val="24"/>
          <w:szCs w:val="24"/>
          <w:lang w:eastAsia="en-US"/>
        </w:rPr>
        <w:t xml:space="preserve">токола общественных обсуждений </w:t>
      </w:r>
      <w:r w:rsidRPr="007C57C3">
        <w:rPr>
          <w:rFonts w:eastAsia="Calibri"/>
          <w:sz w:val="24"/>
          <w:szCs w:val="24"/>
          <w:lang w:eastAsia="en-US"/>
        </w:rPr>
        <w:t>от "</w:t>
      </w:r>
      <w:r w:rsidR="00FD046F">
        <w:rPr>
          <w:rFonts w:eastAsia="Calibri"/>
          <w:sz w:val="24"/>
          <w:szCs w:val="24"/>
          <w:lang w:eastAsia="en-US"/>
        </w:rPr>
        <w:t>16</w:t>
      </w:r>
      <w:r w:rsidRPr="007C57C3">
        <w:rPr>
          <w:rFonts w:eastAsia="Calibri"/>
          <w:sz w:val="24"/>
          <w:szCs w:val="24"/>
          <w:lang w:eastAsia="en-US"/>
        </w:rPr>
        <w:t xml:space="preserve">" </w:t>
      </w:r>
      <w:r w:rsidR="00FD046F">
        <w:rPr>
          <w:rFonts w:eastAsia="Calibri"/>
          <w:sz w:val="24"/>
          <w:szCs w:val="24"/>
          <w:lang w:eastAsia="en-US"/>
        </w:rPr>
        <w:t>ноября</w:t>
      </w:r>
      <w:r w:rsidRPr="007C57C3">
        <w:rPr>
          <w:rFonts w:eastAsia="Calibri"/>
          <w:sz w:val="24"/>
          <w:szCs w:val="24"/>
          <w:lang w:eastAsia="en-US"/>
        </w:rPr>
        <w:t xml:space="preserve"> 20</w:t>
      </w:r>
      <w:r w:rsidR="00FB5252" w:rsidRPr="007C57C3">
        <w:rPr>
          <w:rFonts w:eastAsia="Calibri"/>
          <w:sz w:val="24"/>
          <w:szCs w:val="24"/>
          <w:lang w:eastAsia="en-US"/>
        </w:rPr>
        <w:t>2</w:t>
      </w:r>
      <w:r w:rsidR="00EC4CDA" w:rsidRPr="007C57C3">
        <w:rPr>
          <w:rFonts w:eastAsia="Calibri"/>
          <w:sz w:val="24"/>
          <w:szCs w:val="24"/>
          <w:lang w:eastAsia="en-US"/>
        </w:rPr>
        <w:t>3</w:t>
      </w:r>
      <w:r w:rsidR="00FB5252" w:rsidRPr="007C57C3">
        <w:rPr>
          <w:rFonts w:eastAsia="Calibri"/>
          <w:sz w:val="24"/>
          <w:szCs w:val="24"/>
          <w:lang w:eastAsia="en-US"/>
        </w:rPr>
        <w:t>г</w:t>
      </w:r>
      <w:r w:rsidRPr="007C57C3">
        <w:rPr>
          <w:rFonts w:eastAsia="Calibri"/>
          <w:sz w:val="24"/>
          <w:szCs w:val="24"/>
          <w:lang w:eastAsia="en-US"/>
        </w:rPr>
        <w:t>.</w:t>
      </w:r>
    </w:p>
    <w:p w:rsidR="00D65157" w:rsidRDefault="00DD7065" w:rsidP="00D65157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C57C3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D65157" w:rsidRDefault="00147732" w:rsidP="00D6515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/>
        <w:rPr>
          <w:rFonts w:eastAsia="Calibri"/>
          <w:sz w:val="24"/>
          <w:szCs w:val="24"/>
        </w:rPr>
      </w:pPr>
      <w:r w:rsidRPr="00D65157">
        <w:rPr>
          <w:sz w:val="24"/>
          <w:szCs w:val="24"/>
        </w:rPr>
        <w:t>Считать общественные обсуждения состоявшимися.</w:t>
      </w:r>
    </w:p>
    <w:p w:rsidR="006859D0" w:rsidRPr="007C57C3" w:rsidRDefault="00147732" w:rsidP="00D65157">
      <w:pPr>
        <w:pStyle w:val="a4"/>
        <w:widowControl w:val="0"/>
        <w:numPr>
          <w:ilvl w:val="0"/>
          <w:numId w:val="1"/>
        </w:numPr>
        <w:tabs>
          <w:tab w:val="left" w:pos="0"/>
          <w:tab w:val="left" w:pos="10206"/>
        </w:tabs>
        <w:suppressAutoHyphens/>
        <w:ind w:left="0"/>
        <w:rPr>
          <w:sz w:val="24"/>
          <w:szCs w:val="24"/>
          <w:lang w:val="x-none"/>
        </w:rPr>
      </w:pPr>
      <w:r w:rsidRPr="007C57C3">
        <w:rPr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7C57C3">
        <w:rPr>
          <w:sz w:val="24"/>
          <w:szCs w:val="24"/>
        </w:rPr>
        <w:t>Проекту</w:t>
      </w:r>
      <w:r w:rsidR="007F4E47" w:rsidRPr="007C57C3">
        <w:rPr>
          <w:sz w:val="24"/>
          <w:szCs w:val="24"/>
        </w:rPr>
        <w:t xml:space="preserve"> </w:t>
      </w:r>
      <w:r w:rsidR="006859D0" w:rsidRPr="007C57C3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6859D0" w:rsidRPr="007C57C3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6859D0" w:rsidRPr="007C57C3">
        <w:rPr>
          <w:color w:val="000000"/>
          <w:sz w:val="24"/>
          <w:szCs w:val="24"/>
          <w:lang w:val="x-none"/>
        </w:rPr>
        <w:t xml:space="preserve"> городской округ»</w:t>
      </w:r>
      <w:r w:rsidRPr="007C57C3">
        <w:rPr>
          <w:sz w:val="24"/>
          <w:szCs w:val="24"/>
        </w:rPr>
        <w:t xml:space="preserve">, разместить на официальном сайте правовой информации </w:t>
      </w:r>
      <w:proofErr w:type="spellStart"/>
      <w:r w:rsidRPr="007C57C3">
        <w:rPr>
          <w:sz w:val="24"/>
          <w:szCs w:val="24"/>
        </w:rPr>
        <w:t>Добрянского</w:t>
      </w:r>
      <w:proofErr w:type="spellEnd"/>
      <w:r w:rsidRPr="007C57C3">
        <w:rPr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7C57C3">
        <w:rPr>
          <w:rFonts w:eastAsia="Calibri"/>
          <w:sz w:val="24"/>
          <w:szCs w:val="24"/>
        </w:rPr>
        <w:t xml:space="preserve">, а также </w:t>
      </w:r>
      <w:hyperlink r:id="rId6" w:history="1">
        <w:r w:rsidR="006859D0" w:rsidRPr="007C57C3">
          <w:rPr>
            <w:rStyle w:val="a7"/>
            <w:color w:val="auto"/>
            <w:sz w:val="24"/>
            <w:szCs w:val="24"/>
            <w:u w:val="none"/>
            <w:lang w:val="x-none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FD046F">
        <w:rPr>
          <w:rFonts w:eastAsia="Calibri"/>
          <w:sz w:val="24"/>
          <w:szCs w:val="24"/>
          <w:lang w:eastAsia="en-US"/>
        </w:rPr>
        <w:t>17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FD046F">
        <w:rPr>
          <w:rFonts w:eastAsia="Calibri"/>
          <w:sz w:val="24"/>
          <w:szCs w:val="24"/>
          <w:lang w:eastAsia="en-US"/>
        </w:rPr>
        <w:t>ноября</w:t>
      </w:r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EC4CDA" w:rsidRPr="00D65157">
        <w:rPr>
          <w:rFonts w:eastAsia="Calibri"/>
          <w:sz w:val="24"/>
          <w:szCs w:val="24"/>
          <w:lang w:eastAsia="en-US"/>
        </w:rPr>
        <w:t>3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071FE"/>
    <w:rsid w:val="00F21CC7"/>
    <w:rsid w:val="00F84030"/>
    <w:rsid w:val="00FB5252"/>
    <w:rsid w:val="00FB613B"/>
    <w:rsid w:val="00FD046F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8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.101\&#1086;&#1073;&#1097;&#1072;&#1103;\&#1055;&#1047;&#1047;%20&#1044;&#1043;&#1054;%20&#1074;&#1085;&#1077;&#1089;&#1077;&#1085;&#1080;&#1077;%20&#1080;&#1079;&#1084;&#1077;&#1085;&#1077;&#1085;&#1080;&#1081;%20(&#1088;&#1072;&#1073;&#1086;&#1095;&#1080;&#1077;%20&#1084;&#1072;&#1090;&#1077;&#1088;&#1080;&#1072;&#1083;&#1099;)\&#1042;&#1085;&#1077;&#1089;&#1077;&#1085;&#1080;&#1077;%20&#1080;&#1079;&#1084;&#1077;&#1085;&#1077;&#1085;&#1080;&#1081;\&#1042;&#1085;&#1077;&#1089;&#1077;&#1085;&#1080;&#1077;%20&#1080;&#1079;&#1084;&#1077;&#1085;&#1077;&#1085;&#1080;&#1081;%20&#1074;%20&#1088;&#1077;&#1075;&#1083;&#1072;&#1084;&#1077;&#1085;&#1090;&#1099;%20&#1055;&#1047;&#1047;%20&#1084;&#1072;&#1088;&#1090;%202023\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99</cp:revision>
  <cp:lastPrinted>2023-11-17T05:07:00Z</cp:lastPrinted>
  <dcterms:created xsi:type="dcterms:W3CDTF">2020-11-20T05:29:00Z</dcterms:created>
  <dcterms:modified xsi:type="dcterms:W3CDTF">2023-11-17T05:11:00Z</dcterms:modified>
</cp:coreProperties>
</file>