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5E0125">
        <w:rPr>
          <w:rFonts w:eastAsia="Calibri"/>
          <w:sz w:val="24"/>
          <w:szCs w:val="24"/>
          <w:lang w:eastAsia="en-US"/>
        </w:rPr>
        <w:t>16 апреля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5E0125">
        <w:rPr>
          <w:rFonts w:eastAsia="Calibri"/>
          <w:sz w:val="24"/>
          <w:szCs w:val="24"/>
          <w:lang w:eastAsia="en-US"/>
        </w:rPr>
        <w:t>969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5E0125" w:rsidRPr="005E0125">
        <w:rPr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="005E0125" w:rsidRPr="005E0125">
        <w:rPr>
          <w:sz w:val="24"/>
          <w:szCs w:val="24"/>
        </w:rPr>
        <w:t>Краснослудского</w:t>
      </w:r>
      <w:proofErr w:type="spellEnd"/>
      <w:r w:rsidR="005E0125" w:rsidRPr="005E0125">
        <w:rPr>
          <w:sz w:val="24"/>
          <w:szCs w:val="24"/>
        </w:rPr>
        <w:t xml:space="preserve"> сельского поселения </w:t>
      </w:r>
      <w:proofErr w:type="spellStart"/>
      <w:r w:rsidR="005E0125" w:rsidRPr="005E0125">
        <w:rPr>
          <w:sz w:val="24"/>
          <w:szCs w:val="24"/>
        </w:rPr>
        <w:t>Добрянского</w:t>
      </w:r>
      <w:proofErr w:type="spellEnd"/>
      <w:r w:rsidR="005E0125" w:rsidRPr="005E0125">
        <w:rPr>
          <w:sz w:val="24"/>
          <w:szCs w:val="24"/>
        </w:rPr>
        <w:t xml:space="preserve"> муниципального района Пермского края, утверждённую постановлением администрации </w:t>
      </w:r>
      <w:proofErr w:type="spellStart"/>
      <w:r w:rsidR="005E0125" w:rsidRPr="005E0125">
        <w:rPr>
          <w:sz w:val="24"/>
          <w:szCs w:val="24"/>
        </w:rPr>
        <w:t>Добрянского</w:t>
      </w:r>
      <w:proofErr w:type="spellEnd"/>
      <w:r w:rsidR="005E0125" w:rsidRPr="005E0125">
        <w:rPr>
          <w:sz w:val="24"/>
          <w:szCs w:val="24"/>
        </w:rPr>
        <w:t xml:space="preserve"> муниципального района Пермского края от 14 февраля 2018 г. № 146 (в редакции постановления администрации </w:t>
      </w:r>
      <w:proofErr w:type="spellStart"/>
      <w:r w:rsidR="005E0125" w:rsidRPr="005E0125">
        <w:rPr>
          <w:sz w:val="24"/>
          <w:szCs w:val="24"/>
        </w:rPr>
        <w:t>Добрянского</w:t>
      </w:r>
      <w:proofErr w:type="spellEnd"/>
      <w:r w:rsidR="005E0125" w:rsidRPr="005E0125">
        <w:rPr>
          <w:sz w:val="24"/>
          <w:szCs w:val="24"/>
        </w:rPr>
        <w:t xml:space="preserve"> муниципального района Пермского края</w:t>
      </w:r>
      <w:proofErr w:type="gramEnd"/>
      <w:r w:rsidR="005E0125" w:rsidRPr="005E0125">
        <w:rPr>
          <w:sz w:val="24"/>
          <w:szCs w:val="24"/>
        </w:rPr>
        <w:t xml:space="preserve"> от 21 ноября 2018 г. № 1014, постановлений администрации </w:t>
      </w:r>
      <w:proofErr w:type="spellStart"/>
      <w:r w:rsidR="005E0125" w:rsidRPr="005E0125">
        <w:rPr>
          <w:sz w:val="24"/>
          <w:szCs w:val="24"/>
        </w:rPr>
        <w:t>Добрянского</w:t>
      </w:r>
      <w:proofErr w:type="spellEnd"/>
      <w:r w:rsidR="005E0125" w:rsidRPr="005E0125">
        <w:rPr>
          <w:sz w:val="24"/>
          <w:szCs w:val="24"/>
        </w:rPr>
        <w:t xml:space="preserve"> городского округа от 26 апреля 2021 г. № 775, от 20 января 2023 г. № 149, 24 ноября 2023 г. №3881, от 19.01.2024 г. № 135)</w:t>
      </w:r>
      <w:r w:rsidR="005E0125" w:rsidRPr="008324EF">
        <w:rPr>
          <w:sz w:val="24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5E0125">
        <w:rPr>
          <w:sz w:val="24"/>
          <w:szCs w:val="24"/>
          <w:shd w:val="clear" w:color="auto" w:fill="FFFFFF"/>
        </w:rPr>
        <w:t>06 мая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5E0125">
        <w:rPr>
          <w:sz w:val="24"/>
          <w:szCs w:val="24"/>
          <w:shd w:val="clear" w:color="auto" w:fill="FFFFFF"/>
        </w:rPr>
        <w:t>27 мая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5E0125" w:rsidRPr="005E0125" w:rsidRDefault="00706219" w:rsidP="005E012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5E0125" w:rsidRPr="005E0125">
        <w:rPr>
          <w:szCs w:val="28"/>
        </w:rPr>
        <w:t xml:space="preserve"> </w:t>
      </w:r>
      <w:r w:rsidR="005E0125" w:rsidRPr="005E0125">
        <w:rPr>
          <w:sz w:val="24"/>
          <w:szCs w:val="24"/>
        </w:rPr>
        <w:t xml:space="preserve">Пермский край, </w:t>
      </w:r>
      <w:proofErr w:type="spellStart"/>
      <w:r w:rsidR="005E0125" w:rsidRPr="005E0125">
        <w:rPr>
          <w:sz w:val="24"/>
          <w:szCs w:val="24"/>
        </w:rPr>
        <w:t>Добрянский</w:t>
      </w:r>
      <w:proofErr w:type="spellEnd"/>
      <w:r w:rsidR="005E0125" w:rsidRPr="005E0125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5E0125" w:rsidRPr="005E0125" w:rsidRDefault="00706219" w:rsidP="005E012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  <w:r w:rsidR="005E0125">
        <w:rPr>
          <w:sz w:val="24"/>
          <w:szCs w:val="24"/>
        </w:rPr>
        <w:t xml:space="preserve"> </w:t>
      </w:r>
      <w:r w:rsidR="005E0125" w:rsidRPr="005E0125">
        <w:rPr>
          <w:sz w:val="24"/>
          <w:szCs w:val="24"/>
        </w:rPr>
        <w:t xml:space="preserve">Пермский край, </w:t>
      </w:r>
      <w:proofErr w:type="spellStart"/>
      <w:r w:rsidR="005E0125" w:rsidRPr="005E0125">
        <w:rPr>
          <w:sz w:val="24"/>
          <w:szCs w:val="24"/>
        </w:rPr>
        <w:t>Добрянский</w:t>
      </w:r>
      <w:proofErr w:type="spellEnd"/>
      <w:r w:rsidR="005E0125" w:rsidRPr="005E0125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5E0125">
        <w:rPr>
          <w:sz w:val="24"/>
          <w:szCs w:val="24"/>
        </w:rPr>
        <w:t>06 мая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5E0125">
        <w:rPr>
          <w:sz w:val="24"/>
          <w:szCs w:val="24"/>
        </w:rPr>
        <w:t xml:space="preserve">20 мая </w:t>
      </w:r>
      <w:r w:rsidR="002441C6">
        <w:rPr>
          <w:sz w:val="24"/>
          <w:szCs w:val="24"/>
        </w:rPr>
        <w:t>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5E0125">
        <w:rPr>
          <w:color w:val="000000"/>
          <w:sz w:val="24"/>
          <w:szCs w:val="24"/>
        </w:rPr>
        <w:t>0400101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5E0125">
        <w:rPr>
          <w:sz w:val="24"/>
          <w:szCs w:val="24"/>
        </w:rPr>
        <w:t>д. Залесная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E0125">
        <w:rPr>
          <w:sz w:val="24"/>
          <w:szCs w:val="24"/>
        </w:rPr>
        <w:t>20 мая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E0125">
        <w:rPr>
          <w:sz w:val="24"/>
          <w:szCs w:val="24"/>
        </w:rPr>
        <w:t>20 мая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5E0125" w:rsidRPr="005E0125">
        <w:rPr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="005E0125" w:rsidRPr="005E0125">
        <w:rPr>
          <w:sz w:val="24"/>
          <w:szCs w:val="24"/>
        </w:rPr>
        <w:t>Краснослудского</w:t>
      </w:r>
      <w:proofErr w:type="spellEnd"/>
      <w:r w:rsidR="005E0125" w:rsidRPr="005E0125">
        <w:rPr>
          <w:sz w:val="24"/>
          <w:szCs w:val="24"/>
        </w:rPr>
        <w:t xml:space="preserve"> сельского поселения </w:t>
      </w:r>
      <w:proofErr w:type="spellStart"/>
      <w:r w:rsidR="005E0125" w:rsidRPr="005E0125">
        <w:rPr>
          <w:sz w:val="24"/>
          <w:szCs w:val="24"/>
        </w:rPr>
        <w:t>Добрянского</w:t>
      </w:r>
      <w:proofErr w:type="spellEnd"/>
      <w:r w:rsidR="005E0125" w:rsidRPr="005E0125">
        <w:rPr>
          <w:sz w:val="24"/>
          <w:szCs w:val="24"/>
        </w:rPr>
        <w:t xml:space="preserve"> муниципального района Пермского края, утверждённую постановлением администрации </w:t>
      </w:r>
      <w:proofErr w:type="spellStart"/>
      <w:r w:rsidR="005E0125" w:rsidRPr="005E0125">
        <w:rPr>
          <w:sz w:val="24"/>
          <w:szCs w:val="24"/>
        </w:rPr>
        <w:t>Добрянского</w:t>
      </w:r>
      <w:proofErr w:type="spellEnd"/>
      <w:r w:rsidR="005E0125" w:rsidRPr="005E0125">
        <w:rPr>
          <w:sz w:val="24"/>
          <w:szCs w:val="24"/>
        </w:rPr>
        <w:t xml:space="preserve"> муниципального района Пермского края от 14 февраля 2018 г. № 146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  <w:bookmarkStart w:id="3" w:name="_GoBack"/>
      <w:bookmarkEnd w:id="3"/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5E0125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5E0125" w:rsidRPr="005E0125">
        <w:rPr>
          <w:b/>
          <w:sz w:val="24"/>
          <w:szCs w:val="24"/>
        </w:rPr>
        <w:t xml:space="preserve">по проекту внесения изменений в документацию по планировке территории населенного пункта деревня Залесная </w:t>
      </w:r>
      <w:proofErr w:type="spellStart"/>
      <w:r w:rsidR="005E0125" w:rsidRPr="005E0125">
        <w:rPr>
          <w:b/>
          <w:sz w:val="24"/>
          <w:szCs w:val="24"/>
        </w:rPr>
        <w:t>Краснослудского</w:t>
      </w:r>
      <w:proofErr w:type="spellEnd"/>
      <w:r w:rsidR="005E0125" w:rsidRPr="005E0125">
        <w:rPr>
          <w:b/>
          <w:sz w:val="24"/>
          <w:szCs w:val="24"/>
        </w:rPr>
        <w:t xml:space="preserve"> сельского поселения </w:t>
      </w:r>
      <w:proofErr w:type="spellStart"/>
      <w:r w:rsidR="005E0125" w:rsidRPr="005E0125">
        <w:rPr>
          <w:b/>
          <w:sz w:val="24"/>
          <w:szCs w:val="24"/>
        </w:rPr>
        <w:t>Добрянского</w:t>
      </w:r>
      <w:proofErr w:type="spellEnd"/>
      <w:r w:rsidR="005E0125" w:rsidRPr="005E0125">
        <w:rPr>
          <w:b/>
          <w:sz w:val="24"/>
          <w:szCs w:val="24"/>
        </w:rPr>
        <w:t xml:space="preserve"> муниципального района Пермского края, утверждённую постановлением администрации </w:t>
      </w:r>
      <w:proofErr w:type="spellStart"/>
      <w:r w:rsidR="005E0125" w:rsidRPr="005E0125">
        <w:rPr>
          <w:b/>
          <w:sz w:val="24"/>
          <w:szCs w:val="24"/>
        </w:rPr>
        <w:t>Добрянского</w:t>
      </w:r>
      <w:proofErr w:type="spellEnd"/>
      <w:r w:rsidR="005E0125" w:rsidRPr="005E0125">
        <w:rPr>
          <w:b/>
          <w:sz w:val="24"/>
          <w:szCs w:val="24"/>
        </w:rPr>
        <w:t xml:space="preserve"> муниципального района Пермского края от 14 февраля 2018 г. № 146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0125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148</cp:revision>
  <cp:lastPrinted>2020-10-09T04:44:00Z</cp:lastPrinted>
  <dcterms:created xsi:type="dcterms:W3CDTF">2020-10-23T07:37:00Z</dcterms:created>
  <dcterms:modified xsi:type="dcterms:W3CDTF">2024-05-06T11:15:00Z</dcterms:modified>
</cp:coreProperties>
</file>